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A1AB6" w14:textId="554BBF48" w:rsidR="000440AB" w:rsidRPr="006F2AB5" w:rsidRDefault="006F2AB5" w:rsidP="000440AB">
      <w:pPr>
        <w:autoSpaceDE w:val="0"/>
        <w:autoSpaceDN w:val="0"/>
        <w:adjustRightInd w:val="0"/>
        <w:ind w:left="426"/>
        <w:jc w:val="center"/>
        <w:rPr>
          <w:rFonts w:ascii="Calibri" w:hAnsi="Calibri" w:cs="Calibri"/>
          <w:b/>
          <w:bCs/>
          <w:i/>
          <w:iCs/>
          <w:sz w:val="32"/>
          <w:szCs w:val="32"/>
          <w:lang w:val="id-ID"/>
        </w:rPr>
      </w:pPr>
      <w:r w:rsidRPr="006F2AB5">
        <w:rPr>
          <w:rFonts w:ascii="Calibri" w:hAnsi="Calibri" w:cs="Calibri"/>
          <w:b/>
          <w:bCs/>
          <w:i/>
          <w:iCs/>
          <w:sz w:val="32"/>
          <w:szCs w:val="32"/>
          <w:lang w:val="en-ID"/>
        </w:rPr>
        <w:t>THE EFFECT OF PATTERN CONFORMITY ON THE USE OF SHOELAST WITH DIFFERENT HEIGHTS</w:t>
      </w:r>
    </w:p>
    <w:p w14:paraId="14245BE3" w14:textId="77777777" w:rsidR="00350FFB" w:rsidRPr="000947A4" w:rsidRDefault="00350FFB" w:rsidP="006A68E5">
      <w:pPr>
        <w:autoSpaceDE w:val="0"/>
        <w:autoSpaceDN w:val="0"/>
        <w:adjustRightInd w:val="0"/>
        <w:ind w:left="426"/>
        <w:jc w:val="center"/>
        <w:rPr>
          <w:rFonts w:ascii="Calibri" w:hAnsi="Calibri" w:cs="Calibri"/>
          <w:b/>
          <w:bCs/>
          <w:sz w:val="32"/>
          <w:szCs w:val="32"/>
        </w:rPr>
      </w:pPr>
    </w:p>
    <w:p w14:paraId="74EE00CC" w14:textId="77777777" w:rsidR="00A679A1" w:rsidRPr="00A679A1" w:rsidRDefault="00A679A1" w:rsidP="00A679A1">
      <w:pPr>
        <w:pStyle w:val="SEANESAuthor"/>
        <w:ind w:left="426"/>
        <w:rPr>
          <w:rFonts w:ascii="Calibri" w:hAnsi="Calibri" w:cs="Calibri"/>
          <w:b/>
          <w:bCs/>
          <w:sz w:val="32"/>
          <w:szCs w:val="32"/>
          <w:lang w:val="en-US"/>
        </w:rPr>
      </w:pPr>
      <w:bookmarkStart w:id="0" w:name="_Hlk135768470"/>
      <w:r w:rsidRPr="00A679A1">
        <w:rPr>
          <w:rFonts w:ascii="Calibri" w:hAnsi="Calibri" w:cs="Calibri"/>
          <w:b/>
          <w:bCs/>
          <w:sz w:val="32"/>
          <w:szCs w:val="32"/>
          <w:lang w:val="en-US"/>
        </w:rPr>
        <w:t>PENGARUH KESESUAIAN POLA PADA PENGGUNAAN ACUAN DENGAN PERBEDAAN TINGGI HAK</w:t>
      </w:r>
    </w:p>
    <w:bookmarkEnd w:id="0"/>
    <w:p w14:paraId="1DF0AD3E" w14:textId="77777777" w:rsidR="000440AB" w:rsidRDefault="000440AB" w:rsidP="00507244">
      <w:pPr>
        <w:pStyle w:val="SEANESAuthor"/>
        <w:rPr>
          <w:rFonts w:ascii="Calibri" w:hAnsi="Calibri" w:cs="Calibri"/>
          <w:b/>
          <w:noProof w:val="0"/>
          <w:szCs w:val="24"/>
          <w:lang w:val="en-US"/>
        </w:rPr>
      </w:pPr>
    </w:p>
    <w:p w14:paraId="53FC8FCD" w14:textId="18009583" w:rsidR="00507244" w:rsidRPr="000947A4" w:rsidRDefault="00A679A1" w:rsidP="00442CE5">
      <w:pPr>
        <w:pStyle w:val="SEANESAuthor"/>
        <w:ind w:left="426"/>
        <w:rPr>
          <w:rFonts w:ascii="Calibri" w:hAnsi="Calibri" w:cs="Calibri"/>
          <w:b/>
          <w:noProof w:val="0"/>
          <w:szCs w:val="24"/>
          <w:lang w:val="en-US"/>
        </w:rPr>
      </w:pPr>
      <w:proofErr w:type="spellStart"/>
      <w:r w:rsidRPr="00A679A1">
        <w:rPr>
          <w:rFonts w:ascii="Calibri" w:hAnsi="Calibri" w:cs="Calibri"/>
          <w:b/>
          <w:bCs/>
          <w:iCs/>
          <w:noProof w:val="0"/>
          <w:szCs w:val="24"/>
          <w:lang w:val="en-US"/>
        </w:rPr>
        <w:t>Abimanyu</w:t>
      </w:r>
      <w:proofErr w:type="spellEnd"/>
      <w:r w:rsidRPr="00A679A1">
        <w:rPr>
          <w:rFonts w:ascii="Calibri" w:hAnsi="Calibri" w:cs="Calibri"/>
          <w:b/>
          <w:bCs/>
          <w:iCs/>
          <w:noProof w:val="0"/>
          <w:szCs w:val="24"/>
          <w:lang w:val="en-US"/>
        </w:rPr>
        <w:t xml:space="preserve"> Yogadita</w:t>
      </w:r>
      <w:r>
        <w:rPr>
          <w:rFonts w:ascii="Calibri" w:hAnsi="Calibri" w:cs="Calibri"/>
          <w:b/>
          <w:bCs/>
          <w:iCs/>
          <w:noProof w:val="0"/>
          <w:szCs w:val="24"/>
          <w:vertAlign w:val="superscript"/>
          <w:lang w:val="en-US"/>
        </w:rPr>
        <w:t>1</w:t>
      </w:r>
      <w:r w:rsidRPr="00A679A1">
        <w:rPr>
          <w:rFonts w:ascii="Calibri" w:hAnsi="Calibri" w:cs="Calibri"/>
          <w:b/>
          <w:bCs/>
          <w:iCs/>
          <w:noProof w:val="0"/>
          <w:szCs w:val="24"/>
          <w:vertAlign w:val="superscript"/>
          <w:lang w:val="en-US"/>
        </w:rPr>
        <w:t>*</w:t>
      </w:r>
      <w:r w:rsidRPr="00A679A1">
        <w:rPr>
          <w:rFonts w:ascii="Calibri" w:hAnsi="Calibri" w:cs="Calibri"/>
          <w:b/>
          <w:bCs/>
          <w:iCs/>
          <w:noProof w:val="0"/>
          <w:szCs w:val="24"/>
          <w:lang w:val="en-US"/>
        </w:rPr>
        <w:t>, Sanjaya Nugraha</w:t>
      </w:r>
      <w:r>
        <w:rPr>
          <w:rFonts w:ascii="Calibri" w:hAnsi="Calibri" w:cs="Calibri"/>
          <w:b/>
          <w:bCs/>
          <w:iCs/>
          <w:noProof w:val="0"/>
          <w:szCs w:val="24"/>
          <w:vertAlign w:val="superscript"/>
          <w:lang w:val="en-US"/>
        </w:rPr>
        <w:t>1</w:t>
      </w:r>
      <w:r w:rsidRPr="00A679A1">
        <w:rPr>
          <w:rFonts w:ascii="Calibri" w:hAnsi="Calibri" w:cs="Calibri"/>
          <w:b/>
          <w:bCs/>
          <w:iCs/>
          <w:noProof w:val="0"/>
          <w:szCs w:val="24"/>
          <w:lang w:val="en-US"/>
        </w:rPr>
        <w:t xml:space="preserve">, </w:t>
      </w:r>
      <w:proofErr w:type="spellStart"/>
      <w:r w:rsidRPr="00A679A1">
        <w:rPr>
          <w:rFonts w:ascii="Calibri" w:hAnsi="Calibri" w:cs="Calibri"/>
          <w:b/>
          <w:bCs/>
          <w:iCs/>
          <w:noProof w:val="0"/>
          <w:szCs w:val="24"/>
          <w:lang w:val="en-US"/>
        </w:rPr>
        <w:t>Mianto</w:t>
      </w:r>
      <w:proofErr w:type="spellEnd"/>
      <w:r w:rsidRPr="00A679A1">
        <w:rPr>
          <w:rFonts w:ascii="Calibri" w:hAnsi="Calibri" w:cs="Calibri"/>
          <w:b/>
          <w:bCs/>
          <w:iCs/>
          <w:noProof w:val="0"/>
          <w:szCs w:val="24"/>
          <w:lang w:val="en-US"/>
        </w:rPr>
        <w:t xml:space="preserve"> </w:t>
      </w:r>
      <w:proofErr w:type="spellStart"/>
      <w:r w:rsidRPr="00A679A1">
        <w:rPr>
          <w:rFonts w:ascii="Calibri" w:hAnsi="Calibri" w:cs="Calibri"/>
          <w:b/>
          <w:bCs/>
          <w:iCs/>
          <w:noProof w:val="0"/>
          <w:szCs w:val="24"/>
          <w:lang w:val="en-US"/>
        </w:rPr>
        <w:t>Rochmadi</w:t>
      </w:r>
      <w:proofErr w:type="spellEnd"/>
      <w:r w:rsidRPr="00A679A1">
        <w:rPr>
          <w:rFonts w:ascii="Calibri" w:hAnsi="Calibri" w:cs="Calibri"/>
          <w:b/>
          <w:bCs/>
          <w:iCs/>
          <w:noProof w:val="0"/>
          <w:szCs w:val="24"/>
          <w:vertAlign w:val="superscript"/>
          <w:lang w:val="en-ID"/>
        </w:rPr>
        <w:t xml:space="preserve"> </w:t>
      </w:r>
      <w:r w:rsidR="0069614C" w:rsidRPr="0069614C">
        <w:rPr>
          <w:rFonts w:ascii="Calibri" w:hAnsi="Calibri" w:cs="Calibri"/>
          <w:b/>
          <w:bCs/>
          <w:iCs/>
          <w:noProof w:val="0"/>
          <w:szCs w:val="24"/>
          <w:vertAlign w:val="superscript"/>
          <w:lang w:val="en-ID"/>
        </w:rPr>
        <w:t>1</w:t>
      </w:r>
    </w:p>
    <w:p w14:paraId="0C779D35" w14:textId="77777777" w:rsidR="00814B40" w:rsidRPr="000947A4" w:rsidRDefault="00814B40" w:rsidP="00814B40">
      <w:pPr>
        <w:rPr>
          <w:rFonts w:ascii="Calibri" w:hAnsi="Calibri" w:cs="Calibri"/>
          <w:lang w:eastAsia="fr-FR"/>
        </w:rPr>
      </w:pPr>
    </w:p>
    <w:p w14:paraId="773C8B73" w14:textId="383CB47B" w:rsidR="000440AB" w:rsidRPr="00DC233C" w:rsidRDefault="000440AB" w:rsidP="00442CE5">
      <w:pPr>
        <w:autoSpaceDE w:val="0"/>
        <w:autoSpaceDN w:val="0"/>
        <w:adjustRightInd w:val="0"/>
        <w:ind w:left="426"/>
        <w:jc w:val="center"/>
        <w:rPr>
          <w:rFonts w:asciiTheme="minorHAnsi" w:hAnsiTheme="minorHAnsi" w:cstheme="minorHAnsi"/>
          <w:sz w:val="22"/>
          <w:szCs w:val="22"/>
          <w:lang w:val="id-ID"/>
        </w:rPr>
      </w:pPr>
      <w:r w:rsidRPr="00DC233C">
        <w:rPr>
          <w:rFonts w:asciiTheme="minorHAnsi" w:hAnsiTheme="minorHAnsi" w:cstheme="minorHAnsi"/>
          <w:sz w:val="22"/>
          <w:szCs w:val="22"/>
          <w:vertAlign w:val="superscript"/>
          <w:lang w:val="id-ID"/>
        </w:rPr>
        <w:t>1</w:t>
      </w:r>
      <w:r w:rsidR="00DC233C" w:rsidRPr="00DC233C">
        <w:rPr>
          <w:rFonts w:asciiTheme="minorHAnsi" w:hAnsiTheme="minorHAnsi" w:cstheme="minorHAnsi"/>
          <w:sz w:val="22"/>
          <w:szCs w:val="22"/>
          <w:lang w:val="id-ID"/>
        </w:rPr>
        <w:t xml:space="preserve">Department </w:t>
      </w:r>
      <w:proofErr w:type="spellStart"/>
      <w:r w:rsidR="00DC233C" w:rsidRPr="00DC233C">
        <w:rPr>
          <w:rFonts w:asciiTheme="minorHAnsi" w:hAnsiTheme="minorHAnsi" w:cstheme="minorHAnsi"/>
          <w:sz w:val="22"/>
          <w:szCs w:val="22"/>
          <w:lang w:val="id-ID"/>
        </w:rPr>
        <w:t>of</w:t>
      </w:r>
      <w:proofErr w:type="spellEnd"/>
      <w:r w:rsidR="00DC233C" w:rsidRPr="00DC233C">
        <w:rPr>
          <w:rFonts w:asciiTheme="minorHAnsi" w:hAnsiTheme="minorHAnsi" w:cstheme="minorHAnsi"/>
          <w:sz w:val="22"/>
          <w:szCs w:val="22"/>
          <w:lang w:val="id-ID"/>
        </w:rPr>
        <w:t xml:space="preserve"> </w:t>
      </w:r>
      <w:proofErr w:type="spellStart"/>
      <w:r w:rsidR="00DC233C" w:rsidRPr="00DC233C">
        <w:rPr>
          <w:rFonts w:asciiTheme="minorHAnsi" w:hAnsiTheme="minorHAnsi" w:cstheme="minorHAnsi"/>
          <w:sz w:val="22"/>
          <w:szCs w:val="22"/>
          <w:lang w:val="id-ID"/>
        </w:rPr>
        <w:t>Leather</w:t>
      </w:r>
      <w:proofErr w:type="spellEnd"/>
      <w:r w:rsidR="00DC233C" w:rsidRPr="00DC233C">
        <w:rPr>
          <w:rFonts w:asciiTheme="minorHAnsi" w:hAnsiTheme="minorHAnsi" w:cstheme="minorHAnsi"/>
          <w:sz w:val="22"/>
          <w:szCs w:val="22"/>
          <w:lang w:val="id-ID"/>
        </w:rPr>
        <w:t xml:space="preserve"> </w:t>
      </w:r>
      <w:proofErr w:type="spellStart"/>
      <w:r w:rsidR="00DC233C" w:rsidRPr="00DC233C">
        <w:rPr>
          <w:rFonts w:asciiTheme="minorHAnsi" w:hAnsiTheme="minorHAnsi" w:cstheme="minorHAnsi"/>
          <w:sz w:val="22"/>
          <w:szCs w:val="22"/>
          <w:lang w:val="id-ID"/>
        </w:rPr>
        <w:t>Product</w:t>
      </w:r>
      <w:proofErr w:type="spellEnd"/>
      <w:r w:rsidR="00DC233C" w:rsidRPr="00DC233C">
        <w:rPr>
          <w:rFonts w:asciiTheme="minorHAnsi" w:hAnsiTheme="minorHAnsi" w:cstheme="minorHAnsi"/>
          <w:sz w:val="22"/>
          <w:szCs w:val="22"/>
          <w:lang w:val="id-ID"/>
        </w:rPr>
        <w:t xml:space="preserve"> </w:t>
      </w:r>
      <w:proofErr w:type="spellStart"/>
      <w:r w:rsidR="00DC233C" w:rsidRPr="00DC233C">
        <w:rPr>
          <w:rFonts w:asciiTheme="minorHAnsi" w:hAnsiTheme="minorHAnsi" w:cstheme="minorHAnsi"/>
          <w:sz w:val="22"/>
          <w:szCs w:val="22"/>
          <w:lang w:val="id-ID"/>
        </w:rPr>
        <w:t>Processing</w:t>
      </w:r>
      <w:proofErr w:type="spellEnd"/>
      <w:r w:rsidR="00DC233C" w:rsidRPr="00DC233C">
        <w:rPr>
          <w:rFonts w:asciiTheme="minorHAnsi" w:hAnsiTheme="minorHAnsi" w:cstheme="minorHAnsi"/>
          <w:sz w:val="22"/>
          <w:szCs w:val="22"/>
          <w:lang w:val="id-ID"/>
        </w:rPr>
        <w:t xml:space="preserve"> Technology, Politeknik ATK Yogyakarta, Yogyakarta, Indonesia</w:t>
      </w:r>
    </w:p>
    <w:p w14:paraId="1AFEC0A6" w14:textId="77777777" w:rsidR="00DC233C" w:rsidRPr="00DC233C" w:rsidRDefault="00DC233C" w:rsidP="00442CE5">
      <w:pPr>
        <w:autoSpaceDE w:val="0"/>
        <w:autoSpaceDN w:val="0"/>
        <w:adjustRightInd w:val="0"/>
        <w:ind w:left="426"/>
        <w:jc w:val="center"/>
        <w:rPr>
          <w:rFonts w:asciiTheme="minorHAnsi" w:hAnsiTheme="minorHAnsi" w:cstheme="minorHAnsi"/>
          <w:iCs/>
          <w:color w:val="000000" w:themeColor="text1"/>
          <w:sz w:val="22"/>
          <w:szCs w:val="22"/>
          <w:vertAlign w:val="superscript"/>
          <w:lang w:val="id-ID"/>
        </w:rPr>
      </w:pPr>
    </w:p>
    <w:p w14:paraId="1A66DD17" w14:textId="2729F4A0" w:rsidR="000440AB" w:rsidRPr="00DC233C" w:rsidRDefault="000440AB" w:rsidP="000440AB">
      <w:pPr>
        <w:autoSpaceDE w:val="0"/>
        <w:autoSpaceDN w:val="0"/>
        <w:adjustRightInd w:val="0"/>
        <w:ind w:left="360"/>
        <w:jc w:val="center"/>
        <w:rPr>
          <w:rFonts w:asciiTheme="minorHAnsi" w:hAnsiTheme="minorHAnsi" w:cstheme="minorHAnsi"/>
          <w:iCs/>
          <w:color w:val="000000" w:themeColor="text1"/>
          <w:sz w:val="22"/>
          <w:szCs w:val="22"/>
          <w:lang w:val="id-ID"/>
        </w:rPr>
      </w:pPr>
      <w:r w:rsidRPr="00DC233C">
        <w:rPr>
          <w:rFonts w:asciiTheme="minorHAnsi" w:hAnsiTheme="minorHAnsi" w:cstheme="minorHAnsi"/>
          <w:iCs/>
          <w:color w:val="000000" w:themeColor="text1"/>
          <w:sz w:val="22"/>
          <w:szCs w:val="22"/>
          <w:vertAlign w:val="superscript"/>
          <w:lang w:val="id-ID"/>
        </w:rPr>
        <w:t xml:space="preserve">* </w:t>
      </w:r>
      <w:proofErr w:type="spellStart"/>
      <w:r w:rsidRPr="00DC233C">
        <w:rPr>
          <w:rFonts w:asciiTheme="minorHAnsi" w:hAnsiTheme="minorHAnsi" w:cstheme="minorHAnsi"/>
          <w:iCs/>
          <w:color w:val="000000" w:themeColor="text1"/>
          <w:sz w:val="22"/>
          <w:szCs w:val="22"/>
          <w:lang w:val="id-ID"/>
        </w:rPr>
        <w:t>Corresponding</w:t>
      </w:r>
      <w:proofErr w:type="spellEnd"/>
      <w:r w:rsidRPr="00DC233C">
        <w:rPr>
          <w:rFonts w:asciiTheme="minorHAnsi" w:hAnsiTheme="minorHAnsi" w:cstheme="minorHAnsi"/>
          <w:iCs/>
          <w:color w:val="000000" w:themeColor="text1"/>
          <w:sz w:val="22"/>
          <w:szCs w:val="22"/>
          <w:lang w:val="id-ID"/>
        </w:rPr>
        <w:t xml:space="preserve"> </w:t>
      </w:r>
      <w:proofErr w:type="spellStart"/>
      <w:r w:rsidRPr="00DC233C">
        <w:rPr>
          <w:rFonts w:asciiTheme="minorHAnsi" w:hAnsiTheme="minorHAnsi" w:cstheme="minorHAnsi"/>
          <w:iCs/>
          <w:color w:val="000000" w:themeColor="text1"/>
          <w:sz w:val="22"/>
          <w:szCs w:val="22"/>
          <w:lang w:val="id-ID"/>
        </w:rPr>
        <w:t>author</w:t>
      </w:r>
      <w:proofErr w:type="spellEnd"/>
      <w:r w:rsidRPr="00DC233C">
        <w:rPr>
          <w:rFonts w:asciiTheme="minorHAnsi" w:hAnsiTheme="minorHAnsi" w:cstheme="minorHAnsi"/>
          <w:iCs/>
          <w:color w:val="000000" w:themeColor="text1"/>
          <w:sz w:val="22"/>
          <w:szCs w:val="22"/>
          <w:lang w:val="id-ID"/>
        </w:rPr>
        <w:t xml:space="preserve">: </w:t>
      </w:r>
      <w:r w:rsidR="008117A3" w:rsidRPr="00DC233C">
        <w:rPr>
          <w:rFonts w:ascii="Calibri" w:hAnsi="Calibri" w:cs="Calibri"/>
          <w:sz w:val="22"/>
          <w:szCs w:val="22"/>
        </w:rPr>
        <w:t>abimanyuyr@gmail.com</w:t>
      </w:r>
    </w:p>
    <w:p w14:paraId="6981276F" w14:textId="77777777" w:rsidR="009A30C7" w:rsidRPr="000947A4" w:rsidRDefault="009A30C7" w:rsidP="00CC552C">
      <w:pPr>
        <w:autoSpaceDE w:val="0"/>
        <w:autoSpaceDN w:val="0"/>
        <w:adjustRightInd w:val="0"/>
        <w:ind w:left="360"/>
        <w:jc w:val="center"/>
        <w:rPr>
          <w:rFonts w:ascii="Calibri" w:hAnsi="Calibri" w:cs="Calibri"/>
          <w:iCs/>
          <w:color w:val="000000" w:themeColor="text1"/>
          <w:sz w:val="20"/>
          <w:szCs w:val="20"/>
          <w:lang w:val="id-ID"/>
        </w:rPr>
      </w:pPr>
    </w:p>
    <w:p w14:paraId="1AD2C7C2" w14:textId="77777777" w:rsidR="000C24A3" w:rsidRPr="000947A4" w:rsidRDefault="000C24A3" w:rsidP="00CC552C">
      <w:pPr>
        <w:autoSpaceDE w:val="0"/>
        <w:autoSpaceDN w:val="0"/>
        <w:adjustRightInd w:val="0"/>
        <w:ind w:left="360"/>
        <w:jc w:val="center"/>
        <w:rPr>
          <w:rFonts w:ascii="Calibri" w:hAnsi="Calibri" w:cs="Calibri"/>
          <w:i/>
          <w:iCs/>
          <w:color w:val="000000" w:themeColor="text1"/>
          <w:lang w:val="fi-FI"/>
        </w:rPr>
      </w:pPr>
      <w:r w:rsidRPr="000947A4">
        <w:rPr>
          <w:rFonts w:ascii="Calibri" w:hAnsi="Calibri" w:cs="Calibri"/>
          <w:i/>
          <w:iCs/>
          <w:color w:val="000000" w:themeColor="text1"/>
          <w:sz w:val="20"/>
          <w:szCs w:val="20"/>
          <w:lang w:val="fi-FI"/>
        </w:rPr>
        <w:t xml:space="preserve"> </w:t>
      </w:r>
    </w:p>
    <w:p w14:paraId="23462FAD" w14:textId="617C473F" w:rsidR="009A30C7" w:rsidRPr="000947A4" w:rsidRDefault="009A30C7" w:rsidP="006A5302">
      <w:pPr>
        <w:autoSpaceDE w:val="0"/>
        <w:autoSpaceDN w:val="0"/>
        <w:adjustRightInd w:val="0"/>
        <w:ind w:left="360"/>
        <w:rPr>
          <w:rFonts w:ascii="Calibri" w:hAnsi="Calibri" w:cs="Calibri"/>
          <w:b/>
          <w:color w:val="000000" w:themeColor="text1"/>
          <w:lang w:val="fi-FI"/>
        </w:rPr>
      </w:pPr>
      <w:proofErr w:type="spellStart"/>
      <w:proofErr w:type="gramStart"/>
      <w:r w:rsidRPr="000947A4">
        <w:rPr>
          <w:rFonts w:ascii="Calibri" w:hAnsi="Calibri" w:cs="Calibri"/>
          <w:b/>
          <w:color w:val="000000" w:themeColor="text1"/>
          <w:lang w:val="fi-FI"/>
        </w:rPr>
        <w:t>Abstract</w:t>
      </w:r>
      <w:proofErr w:type="spellEnd"/>
      <w:r w:rsidR="006A5302">
        <w:rPr>
          <w:rFonts w:ascii="Calibri" w:hAnsi="Calibri" w:cs="Calibri"/>
          <w:b/>
          <w:color w:val="000000" w:themeColor="text1"/>
          <w:lang w:val="fi-FI"/>
        </w:rPr>
        <w:t xml:space="preserve"> :</w:t>
      </w:r>
      <w:proofErr w:type="gramEnd"/>
    </w:p>
    <w:p w14:paraId="52F60B86" w14:textId="77777777" w:rsidR="00780F36" w:rsidRPr="009D6E0F" w:rsidRDefault="00780F36" w:rsidP="00780F36">
      <w:pPr>
        <w:autoSpaceDE w:val="0"/>
        <w:autoSpaceDN w:val="0"/>
        <w:adjustRightInd w:val="0"/>
        <w:ind w:left="360"/>
        <w:jc w:val="both"/>
        <w:rPr>
          <w:rFonts w:ascii="Calibri" w:hAnsi="Calibri" w:cs="Calibri"/>
          <w:bCs/>
          <w:iCs/>
          <w:color w:val="000000" w:themeColor="text1"/>
        </w:rPr>
      </w:pPr>
      <w:r w:rsidRPr="009D6E0F">
        <w:rPr>
          <w:rFonts w:ascii="Calibri" w:hAnsi="Calibri" w:cs="Calibri"/>
          <w:bCs/>
          <w:iCs/>
          <w:color w:val="000000" w:themeColor="text1"/>
        </w:rPr>
        <w:t>Pattern is an important component in the shoe making process. The suitability of the pattern in making shoes will affect the comfort of wearing when the shoes are used. This is because the pattern is made from a shoe last, so the pattern takes the size details from the shoe last used. However, in practice, patterns are sometimes used to make shoes of different sizes. Based on this problem, it is necessary to conduct research regarding the application of pattern conformity to the use of shoe last that have different heights. The method used in this research is an experimental method. The results of this research are that patterns that do not match will be difficult to use in shoe last that have differences in heel height. So that the use of a pattern that matches the shoe last when making shoes must match the shoe last used in making the pattern.</w:t>
      </w:r>
    </w:p>
    <w:p w14:paraId="45F8771B" w14:textId="0B0131BF" w:rsidR="0069614C" w:rsidRPr="009D6E0F" w:rsidRDefault="0064291F" w:rsidP="0069614C">
      <w:pPr>
        <w:autoSpaceDE w:val="0"/>
        <w:autoSpaceDN w:val="0"/>
        <w:adjustRightInd w:val="0"/>
        <w:ind w:left="360"/>
        <w:jc w:val="both"/>
        <w:rPr>
          <w:rFonts w:ascii="Calibri" w:hAnsi="Calibri" w:cs="Calibri"/>
          <w:bCs/>
          <w:iCs/>
          <w:lang w:val="en-ID"/>
        </w:rPr>
      </w:pPr>
      <w:proofErr w:type="spellStart"/>
      <w:r w:rsidRPr="009D6E0F">
        <w:rPr>
          <w:rFonts w:ascii="Calibri" w:hAnsi="Calibri" w:cs="Calibri"/>
          <w:b/>
          <w:color w:val="000000" w:themeColor="text1"/>
          <w:lang w:val="id-ID"/>
        </w:rPr>
        <w:t>Keywords</w:t>
      </w:r>
      <w:proofErr w:type="spellEnd"/>
      <w:r w:rsidRPr="009D6E0F">
        <w:rPr>
          <w:rFonts w:ascii="Calibri" w:hAnsi="Calibri" w:cs="Calibri"/>
          <w:b/>
          <w:color w:val="000000" w:themeColor="text1"/>
          <w:lang w:val="fi-FI"/>
        </w:rPr>
        <w:t>:</w:t>
      </w:r>
      <w:r w:rsidRPr="009D6E0F">
        <w:rPr>
          <w:rFonts w:ascii="Calibri" w:hAnsi="Calibri" w:cs="Calibri"/>
          <w:lang w:val="id-ID"/>
        </w:rPr>
        <w:t xml:space="preserve"> </w:t>
      </w:r>
      <w:r w:rsidR="00DC233C" w:rsidRPr="009D6E0F">
        <w:rPr>
          <w:rFonts w:ascii="Calibri" w:hAnsi="Calibri" w:cs="Calibri"/>
          <w:bCs/>
          <w:iCs/>
        </w:rPr>
        <w:t>pattern, shoe last, difference in heel height</w:t>
      </w:r>
    </w:p>
    <w:p w14:paraId="33733F31" w14:textId="77777777" w:rsidR="0064291F" w:rsidRPr="000947A4" w:rsidRDefault="0064291F" w:rsidP="0064291F">
      <w:pPr>
        <w:autoSpaceDE w:val="0"/>
        <w:autoSpaceDN w:val="0"/>
        <w:adjustRightInd w:val="0"/>
        <w:ind w:left="360"/>
        <w:jc w:val="both"/>
        <w:rPr>
          <w:rFonts w:ascii="Calibri" w:hAnsi="Calibri" w:cs="Calibri"/>
          <w:color w:val="000000" w:themeColor="text1"/>
          <w:sz w:val="20"/>
          <w:szCs w:val="20"/>
          <w:lang w:val="fi-FI"/>
        </w:rPr>
      </w:pPr>
    </w:p>
    <w:p w14:paraId="674BFE9C" w14:textId="48B305BB" w:rsidR="009A30C7" w:rsidRPr="000947A4" w:rsidRDefault="009A30C7" w:rsidP="006A5302">
      <w:pPr>
        <w:autoSpaceDE w:val="0"/>
        <w:autoSpaceDN w:val="0"/>
        <w:adjustRightInd w:val="0"/>
        <w:ind w:left="360"/>
        <w:rPr>
          <w:rFonts w:ascii="Calibri" w:hAnsi="Calibri" w:cs="Calibri"/>
          <w:b/>
          <w:bCs/>
          <w:color w:val="000000" w:themeColor="text1"/>
          <w:lang w:val="fi-FI"/>
        </w:rPr>
      </w:pPr>
      <w:proofErr w:type="spellStart"/>
      <w:proofErr w:type="gramStart"/>
      <w:r w:rsidRPr="000947A4">
        <w:rPr>
          <w:rFonts w:ascii="Calibri" w:hAnsi="Calibri" w:cs="Calibri"/>
          <w:b/>
          <w:bCs/>
          <w:color w:val="000000" w:themeColor="text1"/>
          <w:lang w:val="fi-FI"/>
        </w:rPr>
        <w:t>Intisari</w:t>
      </w:r>
      <w:proofErr w:type="spellEnd"/>
      <w:r w:rsidR="006A5302">
        <w:rPr>
          <w:rFonts w:ascii="Calibri" w:hAnsi="Calibri" w:cs="Calibri"/>
          <w:b/>
          <w:bCs/>
          <w:color w:val="000000" w:themeColor="text1"/>
          <w:lang w:val="fi-FI"/>
        </w:rPr>
        <w:t xml:space="preserve"> :</w:t>
      </w:r>
      <w:proofErr w:type="gramEnd"/>
      <w:r w:rsidR="006A5302">
        <w:rPr>
          <w:rFonts w:ascii="Calibri" w:hAnsi="Calibri" w:cs="Calibri"/>
          <w:b/>
          <w:bCs/>
          <w:color w:val="000000" w:themeColor="text1"/>
          <w:lang w:val="fi-FI"/>
        </w:rPr>
        <w:t xml:space="preserve"> </w:t>
      </w:r>
    </w:p>
    <w:p w14:paraId="239D2E4D" w14:textId="041645B2" w:rsidR="0069614C" w:rsidRPr="0069614C" w:rsidRDefault="002405E4" w:rsidP="0069614C">
      <w:pPr>
        <w:autoSpaceDE w:val="0"/>
        <w:autoSpaceDN w:val="0"/>
        <w:adjustRightInd w:val="0"/>
        <w:ind w:left="360"/>
        <w:jc w:val="both"/>
        <w:rPr>
          <w:rFonts w:ascii="Calibri" w:hAnsi="Calibri" w:cs="Calibri"/>
          <w:bCs/>
          <w:lang w:val="en-ID"/>
        </w:rPr>
      </w:pPr>
      <w:r w:rsidRPr="002405E4">
        <w:rPr>
          <w:rFonts w:ascii="Calibri" w:hAnsi="Calibri" w:cs="Calibri"/>
          <w:bCs/>
        </w:rPr>
        <w:t xml:space="preserve">Pola </w:t>
      </w:r>
      <w:proofErr w:type="spellStart"/>
      <w:r w:rsidRPr="002405E4">
        <w:rPr>
          <w:rFonts w:ascii="Calibri" w:hAnsi="Calibri" w:cs="Calibri"/>
          <w:bCs/>
        </w:rPr>
        <w:t>merupakan</w:t>
      </w:r>
      <w:proofErr w:type="spellEnd"/>
      <w:r w:rsidRPr="002405E4">
        <w:rPr>
          <w:rFonts w:ascii="Calibri" w:hAnsi="Calibri" w:cs="Calibri"/>
          <w:bCs/>
        </w:rPr>
        <w:t xml:space="preserve"> </w:t>
      </w:r>
      <w:proofErr w:type="spellStart"/>
      <w:r w:rsidRPr="002405E4">
        <w:rPr>
          <w:rFonts w:ascii="Calibri" w:hAnsi="Calibri" w:cs="Calibri"/>
          <w:bCs/>
        </w:rPr>
        <w:t>sebuah</w:t>
      </w:r>
      <w:proofErr w:type="spellEnd"/>
      <w:r w:rsidRPr="002405E4">
        <w:rPr>
          <w:rFonts w:ascii="Calibri" w:hAnsi="Calibri" w:cs="Calibri"/>
          <w:bCs/>
        </w:rPr>
        <w:t xml:space="preserve"> </w:t>
      </w:r>
      <w:proofErr w:type="spellStart"/>
      <w:r w:rsidRPr="002405E4">
        <w:rPr>
          <w:rFonts w:ascii="Calibri" w:hAnsi="Calibri" w:cs="Calibri"/>
          <w:bCs/>
        </w:rPr>
        <w:t>komponen</w:t>
      </w:r>
      <w:proofErr w:type="spellEnd"/>
      <w:r w:rsidRPr="002405E4">
        <w:rPr>
          <w:rFonts w:ascii="Calibri" w:hAnsi="Calibri" w:cs="Calibri"/>
          <w:bCs/>
        </w:rPr>
        <w:t xml:space="preserve"> yang </w:t>
      </w:r>
      <w:proofErr w:type="spellStart"/>
      <w:r w:rsidRPr="002405E4">
        <w:rPr>
          <w:rFonts w:ascii="Calibri" w:hAnsi="Calibri" w:cs="Calibri"/>
          <w:bCs/>
        </w:rPr>
        <w:t>penting</w:t>
      </w:r>
      <w:proofErr w:type="spellEnd"/>
      <w:r w:rsidRPr="002405E4">
        <w:rPr>
          <w:rFonts w:ascii="Calibri" w:hAnsi="Calibri" w:cs="Calibri"/>
          <w:bCs/>
        </w:rPr>
        <w:t xml:space="preserve"> </w:t>
      </w:r>
      <w:proofErr w:type="spellStart"/>
      <w:r w:rsidRPr="002405E4">
        <w:rPr>
          <w:rFonts w:ascii="Calibri" w:hAnsi="Calibri" w:cs="Calibri"/>
          <w:bCs/>
        </w:rPr>
        <w:t>dalam</w:t>
      </w:r>
      <w:proofErr w:type="spellEnd"/>
      <w:r w:rsidRPr="002405E4">
        <w:rPr>
          <w:rFonts w:ascii="Calibri" w:hAnsi="Calibri" w:cs="Calibri"/>
          <w:bCs/>
        </w:rPr>
        <w:t xml:space="preserve"> proses </w:t>
      </w:r>
      <w:proofErr w:type="spellStart"/>
      <w:r w:rsidRPr="002405E4">
        <w:rPr>
          <w:rFonts w:ascii="Calibri" w:hAnsi="Calibri" w:cs="Calibri"/>
          <w:bCs/>
        </w:rPr>
        <w:t>pembuatan</w:t>
      </w:r>
      <w:proofErr w:type="spellEnd"/>
      <w:r w:rsidRPr="002405E4">
        <w:rPr>
          <w:rFonts w:ascii="Calibri" w:hAnsi="Calibri" w:cs="Calibri"/>
          <w:bCs/>
        </w:rPr>
        <w:t xml:space="preserve"> </w:t>
      </w:r>
      <w:proofErr w:type="spellStart"/>
      <w:r w:rsidRPr="002405E4">
        <w:rPr>
          <w:rFonts w:ascii="Calibri" w:hAnsi="Calibri" w:cs="Calibri"/>
          <w:bCs/>
        </w:rPr>
        <w:t>sepatu</w:t>
      </w:r>
      <w:proofErr w:type="spellEnd"/>
      <w:r w:rsidRPr="002405E4">
        <w:rPr>
          <w:rFonts w:ascii="Calibri" w:hAnsi="Calibri" w:cs="Calibri"/>
          <w:bCs/>
        </w:rPr>
        <w:t xml:space="preserve">. </w:t>
      </w:r>
      <w:proofErr w:type="spellStart"/>
      <w:r w:rsidRPr="002405E4">
        <w:rPr>
          <w:rFonts w:ascii="Calibri" w:hAnsi="Calibri" w:cs="Calibri"/>
          <w:bCs/>
        </w:rPr>
        <w:t>Kesesuaian</w:t>
      </w:r>
      <w:proofErr w:type="spellEnd"/>
      <w:r w:rsidRPr="002405E4">
        <w:rPr>
          <w:rFonts w:ascii="Calibri" w:hAnsi="Calibri" w:cs="Calibri"/>
          <w:bCs/>
        </w:rPr>
        <w:t xml:space="preserve"> </w:t>
      </w:r>
      <w:proofErr w:type="spellStart"/>
      <w:r w:rsidRPr="002405E4">
        <w:rPr>
          <w:rFonts w:ascii="Calibri" w:hAnsi="Calibri" w:cs="Calibri"/>
          <w:bCs/>
        </w:rPr>
        <w:t>pola</w:t>
      </w:r>
      <w:proofErr w:type="spellEnd"/>
      <w:r w:rsidRPr="002405E4">
        <w:rPr>
          <w:rFonts w:ascii="Calibri" w:hAnsi="Calibri" w:cs="Calibri"/>
          <w:bCs/>
        </w:rPr>
        <w:t xml:space="preserve"> </w:t>
      </w:r>
      <w:proofErr w:type="spellStart"/>
      <w:r w:rsidRPr="002405E4">
        <w:rPr>
          <w:rFonts w:ascii="Calibri" w:hAnsi="Calibri" w:cs="Calibri"/>
          <w:bCs/>
        </w:rPr>
        <w:t>dalam</w:t>
      </w:r>
      <w:proofErr w:type="spellEnd"/>
      <w:r w:rsidRPr="002405E4">
        <w:rPr>
          <w:rFonts w:ascii="Calibri" w:hAnsi="Calibri" w:cs="Calibri"/>
          <w:bCs/>
        </w:rPr>
        <w:t xml:space="preserve"> </w:t>
      </w:r>
      <w:proofErr w:type="spellStart"/>
      <w:r w:rsidRPr="002405E4">
        <w:rPr>
          <w:rFonts w:ascii="Calibri" w:hAnsi="Calibri" w:cs="Calibri"/>
          <w:bCs/>
        </w:rPr>
        <w:t>pembuatan</w:t>
      </w:r>
      <w:proofErr w:type="spellEnd"/>
      <w:r w:rsidRPr="002405E4">
        <w:rPr>
          <w:rFonts w:ascii="Calibri" w:hAnsi="Calibri" w:cs="Calibri"/>
          <w:bCs/>
        </w:rPr>
        <w:t xml:space="preserve"> </w:t>
      </w:r>
      <w:proofErr w:type="spellStart"/>
      <w:r w:rsidRPr="002405E4">
        <w:rPr>
          <w:rFonts w:ascii="Calibri" w:hAnsi="Calibri" w:cs="Calibri"/>
          <w:bCs/>
        </w:rPr>
        <w:t>sepatu</w:t>
      </w:r>
      <w:proofErr w:type="spellEnd"/>
      <w:r w:rsidRPr="002405E4">
        <w:rPr>
          <w:rFonts w:ascii="Calibri" w:hAnsi="Calibri" w:cs="Calibri"/>
          <w:bCs/>
        </w:rPr>
        <w:t xml:space="preserve"> </w:t>
      </w:r>
      <w:proofErr w:type="spellStart"/>
      <w:r w:rsidRPr="002405E4">
        <w:rPr>
          <w:rFonts w:ascii="Calibri" w:hAnsi="Calibri" w:cs="Calibri"/>
          <w:bCs/>
        </w:rPr>
        <w:t>akan</w:t>
      </w:r>
      <w:proofErr w:type="spellEnd"/>
      <w:r w:rsidRPr="002405E4">
        <w:rPr>
          <w:rFonts w:ascii="Calibri" w:hAnsi="Calibri" w:cs="Calibri"/>
          <w:bCs/>
        </w:rPr>
        <w:t xml:space="preserve"> </w:t>
      </w:r>
      <w:proofErr w:type="spellStart"/>
      <w:r w:rsidRPr="002405E4">
        <w:rPr>
          <w:rFonts w:ascii="Calibri" w:hAnsi="Calibri" w:cs="Calibri"/>
          <w:bCs/>
        </w:rPr>
        <w:t>berpengaruh</w:t>
      </w:r>
      <w:proofErr w:type="spellEnd"/>
      <w:r w:rsidRPr="002405E4">
        <w:rPr>
          <w:rFonts w:ascii="Calibri" w:hAnsi="Calibri" w:cs="Calibri"/>
          <w:bCs/>
        </w:rPr>
        <w:t xml:space="preserve"> </w:t>
      </w:r>
      <w:proofErr w:type="spellStart"/>
      <w:r w:rsidRPr="002405E4">
        <w:rPr>
          <w:rFonts w:ascii="Calibri" w:hAnsi="Calibri" w:cs="Calibri"/>
          <w:bCs/>
        </w:rPr>
        <w:t>terhadap</w:t>
      </w:r>
      <w:proofErr w:type="spellEnd"/>
      <w:r w:rsidRPr="002405E4">
        <w:rPr>
          <w:rFonts w:ascii="Calibri" w:hAnsi="Calibri" w:cs="Calibri"/>
          <w:bCs/>
        </w:rPr>
        <w:t xml:space="preserve"> </w:t>
      </w:r>
      <w:proofErr w:type="spellStart"/>
      <w:r w:rsidRPr="002405E4">
        <w:rPr>
          <w:rFonts w:ascii="Calibri" w:hAnsi="Calibri" w:cs="Calibri"/>
          <w:bCs/>
        </w:rPr>
        <w:t>kenyamanan</w:t>
      </w:r>
      <w:proofErr w:type="spellEnd"/>
      <w:r w:rsidRPr="002405E4">
        <w:rPr>
          <w:rFonts w:ascii="Calibri" w:hAnsi="Calibri" w:cs="Calibri"/>
          <w:bCs/>
        </w:rPr>
        <w:t xml:space="preserve"> </w:t>
      </w:r>
      <w:proofErr w:type="spellStart"/>
      <w:r w:rsidRPr="002405E4">
        <w:rPr>
          <w:rFonts w:ascii="Calibri" w:hAnsi="Calibri" w:cs="Calibri"/>
          <w:bCs/>
        </w:rPr>
        <w:t>pemakaian</w:t>
      </w:r>
      <w:proofErr w:type="spellEnd"/>
      <w:r w:rsidRPr="002405E4">
        <w:rPr>
          <w:rFonts w:ascii="Calibri" w:hAnsi="Calibri" w:cs="Calibri"/>
          <w:bCs/>
        </w:rPr>
        <w:t xml:space="preserve"> </w:t>
      </w:r>
      <w:proofErr w:type="spellStart"/>
      <w:r w:rsidRPr="002405E4">
        <w:rPr>
          <w:rFonts w:ascii="Calibri" w:hAnsi="Calibri" w:cs="Calibri"/>
          <w:bCs/>
        </w:rPr>
        <w:t>saat</w:t>
      </w:r>
      <w:proofErr w:type="spellEnd"/>
      <w:r w:rsidRPr="002405E4">
        <w:rPr>
          <w:rFonts w:ascii="Calibri" w:hAnsi="Calibri" w:cs="Calibri"/>
          <w:bCs/>
        </w:rPr>
        <w:t xml:space="preserve"> </w:t>
      </w:r>
      <w:proofErr w:type="spellStart"/>
      <w:r w:rsidRPr="002405E4">
        <w:rPr>
          <w:rFonts w:ascii="Calibri" w:hAnsi="Calibri" w:cs="Calibri"/>
          <w:bCs/>
        </w:rPr>
        <w:t>sepatu</w:t>
      </w:r>
      <w:proofErr w:type="spellEnd"/>
      <w:r w:rsidRPr="002405E4">
        <w:rPr>
          <w:rFonts w:ascii="Calibri" w:hAnsi="Calibri" w:cs="Calibri"/>
          <w:bCs/>
        </w:rPr>
        <w:t xml:space="preserve"> </w:t>
      </w:r>
      <w:proofErr w:type="spellStart"/>
      <w:r w:rsidRPr="002405E4">
        <w:rPr>
          <w:rFonts w:ascii="Calibri" w:hAnsi="Calibri" w:cs="Calibri"/>
          <w:bCs/>
        </w:rPr>
        <w:t>digunakan</w:t>
      </w:r>
      <w:proofErr w:type="spellEnd"/>
      <w:r w:rsidRPr="002405E4">
        <w:rPr>
          <w:rFonts w:ascii="Calibri" w:hAnsi="Calibri" w:cs="Calibri"/>
          <w:bCs/>
        </w:rPr>
        <w:t xml:space="preserve">. Hal </w:t>
      </w:r>
      <w:proofErr w:type="spellStart"/>
      <w:r w:rsidRPr="002405E4">
        <w:rPr>
          <w:rFonts w:ascii="Calibri" w:hAnsi="Calibri" w:cs="Calibri"/>
          <w:bCs/>
        </w:rPr>
        <w:t>itu</w:t>
      </w:r>
      <w:proofErr w:type="spellEnd"/>
      <w:r w:rsidRPr="002405E4">
        <w:rPr>
          <w:rFonts w:ascii="Calibri" w:hAnsi="Calibri" w:cs="Calibri"/>
          <w:bCs/>
        </w:rPr>
        <w:t xml:space="preserve"> </w:t>
      </w:r>
      <w:proofErr w:type="spellStart"/>
      <w:r w:rsidRPr="002405E4">
        <w:rPr>
          <w:rFonts w:ascii="Calibri" w:hAnsi="Calibri" w:cs="Calibri"/>
          <w:bCs/>
        </w:rPr>
        <w:t>dikarenakan</w:t>
      </w:r>
      <w:proofErr w:type="spellEnd"/>
      <w:r w:rsidRPr="002405E4">
        <w:rPr>
          <w:rFonts w:ascii="Calibri" w:hAnsi="Calibri" w:cs="Calibri"/>
          <w:bCs/>
        </w:rPr>
        <w:t xml:space="preserve"> </w:t>
      </w:r>
      <w:proofErr w:type="spellStart"/>
      <w:r w:rsidRPr="002405E4">
        <w:rPr>
          <w:rFonts w:ascii="Calibri" w:hAnsi="Calibri" w:cs="Calibri"/>
          <w:bCs/>
        </w:rPr>
        <w:t>pola</w:t>
      </w:r>
      <w:proofErr w:type="spellEnd"/>
      <w:r w:rsidRPr="002405E4">
        <w:rPr>
          <w:rFonts w:ascii="Calibri" w:hAnsi="Calibri" w:cs="Calibri"/>
          <w:bCs/>
        </w:rPr>
        <w:t xml:space="preserve"> </w:t>
      </w:r>
      <w:proofErr w:type="spellStart"/>
      <w:r w:rsidRPr="002405E4">
        <w:rPr>
          <w:rFonts w:ascii="Calibri" w:hAnsi="Calibri" w:cs="Calibri"/>
          <w:bCs/>
        </w:rPr>
        <w:t>dibuat</w:t>
      </w:r>
      <w:proofErr w:type="spellEnd"/>
      <w:r w:rsidRPr="002405E4">
        <w:rPr>
          <w:rFonts w:ascii="Calibri" w:hAnsi="Calibri" w:cs="Calibri"/>
          <w:bCs/>
        </w:rPr>
        <w:t xml:space="preserve"> </w:t>
      </w:r>
      <w:proofErr w:type="spellStart"/>
      <w:r w:rsidRPr="002405E4">
        <w:rPr>
          <w:rFonts w:ascii="Calibri" w:hAnsi="Calibri" w:cs="Calibri"/>
          <w:bCs/>
        </w:rPr>
        <w:t>dari</w:t>
      </w:r>
      <w:proofErr w:type="spellEnd"/>
      <w:r w:rsidRPr="002405E4">
        <w:rPr>
          <w:rFonts w:ascii="Calibri" w:hAnsi="Calibri" w:cs="Calibri"/>
          <w:bCs/>
        </w:rPr>
        <w:t xml:space="preserve"> </w:t>
      </w:r>
      <w:proofErr w:type="spellStart"/>
      <w:r w:rsidRPr="002405E4">
        <w:rPr>
          <w:rFonts w:ascii="Calibri" w:hAnsi="Calibri" w:cs="Calibri"/>
          <w:bCs/>
        </w:rPr>
        <w:t>acuan</w:t>
      </w:r>
      <w:proofErr w:type="spellEnd"/>
      <w:r w:rsidRPr="002405E4">
        <w:rPr>
          <w:rFonts w:ascii="Calibri" w:hAnsi="Calibri" w:cs="Calibri"/>
          <w:bCs/>
        </w:rPr>
        <w:t xml:space="preserve"> </w:t>
      </w:r>
      <w:proofErr w:type="spellStart"/>
      <w:r w:rsidRPr="002405E4">
        <w:rPr>
          <w:rFonts w:ascii="Calibri" w:hAnsi="Calibri" w:cs="Calibri"/>
          <w:bCs/>
        </w:rPr>
        <w:t>sepatu</w:t>
      </w:r>
      <w:proofErr w:type="spellEnd"/>
      <w:r w:rsidRPr="002405E4">
        <w:rPr>
          <w:rFonts w:ascii="Calibri" w:hAnsi="Calibri" w:cs="Calibri"/>
          <w:bCs/>
        </w:rPr>
        <w:t xml:space="preserve">, </w:t>
      </w:r>
      <w:proofErr w:type="spellStart"/>
      <w:r w:rsidRPr="002405E4">
        <w:rPr>
          <w:rFonts w:ascii="Calibri" w:hAnsi="Calibri" w:cs="Calibri"/>
          <w:bCs/>
        </w:rPr>
        <w:t>sehingga</w:t>
      </w:r>
      <w:proofErr w:type="spellEnd"/>
      <w:r w:rsidRPr="002405E4">
        <w:rPr>
          <w:rFonts w:ascii="Calibri" w:hAnsi="Calibri" w:cs="Calibri"/>
          <w:bCs/>
        </w:rPr>
        <w:t xml:space="preserve"> </w:t>
      </w:r>
      <w:proofErr w:type="spellStart"/>
      <w:r w:rsidRPr="002405E4">
        <w:rPr>
          <w:rFonts w:ascii="Calibri" w:hAnsi="Calibri" w:cs="Calibri"/>
          <w:bCs/>
        </w:rPr>
        <w:t>pola</w:t>
      </w:r>
      <w:proofErr w:type="spellEnd"/>
      <w:r w:rsidRPr="002405E4">
        <w:rPr>
          <w:rFonts w:ascii="Calibri" w:hAnsi="Calibri" w:cs="Calibri"/>
          <w:bCs/>
        </w:rPr>
        <w:t xml:space="preserve"> </w:t>
      </w:r>
      <w:proofErr w:type="spellStart"/>
      <w:r w:rsidRPr="002405E4">
        <w:rPr>
          <w:rFonts w:ascii="Calibri" w:hAnsi="Calibri" w:cs="Calibri"/>
          <w:bCs/>
        </w:rPr>
        <w:t>mengambil</w:t>
      </w:r>
      <w:proofErr w:type="spellEnd"/>
      <w:r w:rsidRPr="002405E4">
        <w:rPr>
          <w:rFonts w:ascii="Calibri" w:hAnsi="Calibri" w:cs="Calibri"/>
          <w:bCs/>
        </w:rPr>
        <w:t xml:space="preserve"> detail </w:t>
      </w:r>
      <w:proofErr w:type="spellStart"/>
      <w:r w:rsidRPr="002405E4">
        <w:rPr>
          <w:rFonts w:ascii="Calibri" w:hAnsi="Calibri" w:cs="Calibri"/>
          <w:bCs/>
        </w:rPr>
        <w:t>ukuran</w:t>
      </w:r>
      <w:proofErr w:type="spellEnd"/>
      <w:r w:rsidRPr="002405E4">
        <w:rPr>
          <w:rFonts w:ascii="Calibri" w:hAnsi="Calibri" w:cs="Calibri"/>
          <w:bCs/>
        </w:rPr>
        <w:t xml:space="preserve"> </w:t>
      </w:r>
      <w:proofErr w:type="spellStart"/>
      <w:r w:rsidRPr="002405E4">
        <w:rPr>
          <w:rFonts w:ascii="Calibri" w:hAnsi="Calibri" w:cs="Calibri"/>
          <w:bCs/>
        </w:rPr>
        <w:t>dari</w:t>
      </w:r>
      <w:proofErr w:type="spellEnd"/>
      <w:r w:rsidRPr="002405E4">
        <w:rPr>
          <w:rFonts w:ascii="Calibri" w:hAnsi="Calibri" w:cs="Calibri"/>
          <w:bCs/>
        </w:rPr>
        <w:t xml:space="preserve"> </w:t>
      </w:r>
      <w:proofErr w:type="spellStart"/>
      <w:r w:rsidRPr="002405E4">
        <w:rPr>
          <w:rFonts w:ascii="Calibri" w:hAnsi="Calibri" w:cs="Calibri"/>
          <w:bCs/>
        </w:rPr>
        <w:t>acuan</w:t>
      </w:r>
      <w:proofErr w:type="spellEnd"/>
      <w:r w:rsidRPr="002405E4">
        <w:rPr>
          <w:rFonts w:ascii="Calibri" w:hAnsi="Calibri" w:cs="Calibri"/>
          <w:bCs/>
        </w:rPr>
        <w:t xml:space="preserve"> yang </w:t>
      </w:r>
      <w:proofErr w:type="spellStart"/>
      <w:r w:rsidRPr="002405E4">
        <w:rPr>
          <w:rFonts w:ascii="Calibri" w:hAnsi="Calibri" w:cs="Calibri"/>
          <w:bCs/>
        </w:rPr>
        <w:t>digunakan</w:t>
      </w:r>
      <w:proofErr w:type="spellEnd"/>
      <w:r w:rsidRPr="002405E4">
        <w:rPr>
          <w:rFonts w:ascii="Calibri" w:hAnsi="Calibri" w:cs="Calibri"/>
          <w:bCs/>
        </w:rPr>
        <w:t xml:space="preserve">. </w:t>
      </w:r>
      <w:proofErr w:type="spellStart"/>
      <w:r w:rsidRPr="002405E4">
        <w:rPr>
          <w:rFonts w:ascii="Calibri" w:hAnsi="Calibri" w:cs="Calibri"/>
          <w:bCs/>
        </w:rPr>
        <w:t>Namun</w:t>
      </w:r>
      <w:proofErr w:type="spellEnd"/>
      <w:r w:rsidRPr="002405E4">
        <w:rPr>
          <w:rFonts w:ascii="Calibri" w:hAnsi="Calibri" w:cs="Calibri"/>
          <w:bCs/>
        </w:rPr>
        <w:t xml:space="preserve"> </w:t>
      </w:r>
      <w:proofErr w:type="spellStart"/>
      <w:r w:rsidRPr="002405E4">
        <w:rPr>
          <w:rFonts w:ascii="Calibri" w:hAnsi="Calibri" w:cs="Calibri"/>
          <w:bCs/>
        </w:rPr>
        <w:t>dalam</w:t>
      </w:r>
      <w:proofErr w:type="spellEnd"/>
      <w:r w:rsidRPr="002405E4">
        <w:rPr>
          <w:rFonts w:ascii="Calibri" w:hAnsi="Calibri" w:cs="Calibri"/>
          <w:bCs/>
        </w:rPr>
        <w:t xml:space="preserve"> </w:t>
      </w:r>
      <w:proofErr w:type="spellStart"/>
      <w:r w:rsidRPr="002405E4">
        <w:rPr>
          <w:rFonts w:ascii="Calibri" w:hAnsi="Calibri" w:cs="Calibri"/>
          <w:bCs/>
        </w:rPr>
        <w:t>prakteknya</w:t>
      </w:r>
      <w:proofErr w:type="spellEnd"/>
      <w:r w:rsidRPr="002405E4">
        <w:rPr>
          <w:rFonts w:ascii="Calibri" w:hAnsi="Calibri" w:cs="Calibri"/>
          <w:bCs/>
        </w:rPr>
        <w:t xml:space="preserve">, </w:t>
      </w:r>
      <w:proofErr w:type="spellStart"/>
      <w:r w:rsidRPr="002405E4">
        <w:rPr>
          <w:rFonts w:ascii="Calibri" w:hAnsi="Calibri" w:cs="Calibri"/>
          <w:bCs/>
        </w:rPr>
        <w:t>terkadang</w:t>
      </w:r>
      <w:proofErr w:type="spellEnd"/>
      <w:r w:rsidRPr="002405E4">
        <w:rPr>
          <w:rFonts w:ascii="Calibri" w:hAnsi="Calibri" w:cs="Calibri"/>
          <w:bCs/>
        </w:rPr>
        <w:t xml:space="preserve"> </w:t>
      </w:r>
      <w:proofErr w:type="spellStart"/>
      <w:r w:rsidRPr="002405E4">
        <w:rPr>
          <w:rFonts w:ascii="Calibri" w:hAnsi="Calibri" w:cs="Calibri"/>
          <w:bCs/>
        </w:rPr>
        <w:t>pola</w:t>
      </w:r>
      <w:proofErr w:type="spellEnd"/>
      <w:r w:rsidRPr="002405E4">
        <w:rPr>
          <w:rFonts w:ascii="Calibri" w:hAnsi="Calibri" w:cs="Calibri"/>
          <w:bCs/>
        </w:rPr>
        <w:t xml:space="preserve"> </w:t>
      </w:r>
      <w:proofErr w:type="spellStart"/>
      <w:r w:rsidRPr="002405E4">
        <w:rPr>
          <w:rFonts w:ascii="Calibri" w:hAnsi="Calibri" w:cs="Calibri"/>
          <w:bCs/>
        </w:rPr>
        <w:t>digunakan</w:t>
      </w:r>
      <w:proofErr w:type="spellEnd"/>
      <w:r w:rsidRPr="002405E4">
        <w:rPr>
          <w:rFonts w:ascii="Calibri" w:hAnsi="Calibri" w:cs="Calibri"/>
          <w:bCs/>
        </w:rPr>
        <w:t xml:space="preserve"> </w:t>
      </w:r>
      <w:proofErr w:type="spellStart"/>
      <w:r w:rsidRPr="002405E4">
        <w:rPr>
          <w:rFonts w:ascii="Calibri" w:hAnsi="Calibri" w:cs="Calibri"/>
          <w:bCs/>
        </w:rPr>
        <w:t>untuk</w:t>
      </w:r>
      <w:proofErr w:type="spellEnd"/>
      <w:r w:rsidRPr="002405E4">
        <w:rPr>
          <w:rFonts w:ascii="Calibri" w:hAnsi="Calibri" w:cs="Calibri"/>
          <w:bCs/>
        </w:rPr>
        <w:t xml:space="preserve"> </w:t>
      </w:r>
      <w:proofErr w:type="spellStart"/>
      <w:r w:rsidRPr="002405E4">
        <w:rPr>
          <w:rFonts w:ascii="Calibri" w:hAnsi="Calibri" w:cs="Calibri"/>
          <w:bCs/>
        </w:rPr>
        <w:t>pembuatan</w:t>
      </w:r>
      <w:proofErr w:type="spellEnd"/>
      <w:r w:rsidRPr="002405E4">
        <w:rPr>
          <w:rFonts w:ascii="Calibri" w:hAnsi="Calibri" w:cs="Calibri"/>
          <w:bCs/>
        </w:rPr>
        <w:t xml:space="preserve"> </w:t>
      </w:r>
      <w:proofErr w:type="spellStart"/>
      <w:r w:rsidRPr="002405E4">
        <w:rPr>
          <w:rFonts w:ascii="Calibri" w:hAnsi="Calibri" w:cs="Calibri"/>
          <w:bCs/>
        </w:rPr>
        <w:t>sepatu</w:t>
      </w:r>
      <w:proofErr w:type="spellEnd"/>
      <w:r w:rsidRPr="002405E4">
        <w:rPr>
          <w:rFonts w:ascii="Calibri" w:hAnsi="Calibri" w:cs="Calibri"/>
          <w:bCs/>
        </w:rPr>
        <w:t xml:space="preserve"> </w:t>
      </w:r>
      <w:proofErr w:type="spellStart"/>
      <w:r w:rsidRPr="002405E4">
        <w:rPr>
          <w:rFonts w:ascii="Calibri" w:hAnsi="Calibri" w:cs="Calibri"/>
          <w:bCs/>
        </w:rPr>
        <w:t>dengan</w:t>
      </w:r>
      <w:proofErr w:type="spellEnd"/>
      <w:r w:rsidRPr="002405E4">
        <w:rPr>
          <w:rFonts w:ascii="Calibri" w:hAnsi="Calibri" w:cs="Calibri"/>
          <w:bCs/>
        </w:rPr>
        <w:t xml:space="preserve"> </w:t>
      </w:r>
      <w:proofErr w:type="spellStart"/>
      <w:r w:rsidRPr="002405E4">
        <w:rPr>
          <w:rFonts w:ascii="Calibri" w:hAnsi="Calibri" w:cs="Calibri"/>
          <w:bCs/>
        </w:rPr>
        <w:t>ukuran</w:t>
      </w:r>
      <w:proofErr w:type="spellEnd"/>
      <w:r w:rsidRPr="002405E4">
        <w:rPr>
          <w:rFonts w:ascii="Calibri" w:hAnsi="Calibri" w:cs="Calibri"/>
          <w:bCs/>
        </w:rPr>
        <w:t xml:space="preserve"> yang </w:t>
      </w:r>
      <w:proofErr w:type="spellStart"/>
      <w:r w:rsidRPr="002405E4">
        <w:rPr>
          <w:rFonts w:ascii="Calibri" w:hAnsi="Calibri" w:cs="Calibri"/>
          <w:bCs/>
        </w:rPr>
        <w:t>berbeda</w:t>
      </w:r>
      <w:proofErr w:type="spellEnd"/>
      <w:r w:rsidRPr="002405E4">
        <w:rPr>
          <w:rFonts w:ascii="Calibri" w:hAnsi="Calibri" w:cs="Calibri"/>
          <w:bCs/>
        </w:rPr>
        <w:t xml:space="preserve">. </w:t>
      </w:r>
      <w:proofErr w:type="spellStart"/>
      <w:r w:rsidRPr="002405E4">
        <w:rPr>
          <w:rFonts w:ascii="Calibri" w:hAnsi="Calibri" w:cs="Calibri"/>
          <w:bCs/>
        </w:rPr>
        <w:t>Berdasarkan</w:t>
      </w:r>
      <w:proofErr w:type="spellEnd"/>
      <w:r w:rsidRPr="002405E4">
        <w:rPr>
          <w:rFonts w:ascii="Calibri" w:hAnsi="Calibri" w:cs="Calibri"/>
          <w:bCs/>
        </w:rPr>
        <w:t xml:space="preserve"> </w:t>
      </w:r>
      <w:proofErr w:type="spellStart"/>
      <w:r w:rsidRPr="002405E4">
        <w:rPr>
          <w:rFonts w:ascii="Calibri" w:hAnsi="Calibri" w:cs="Calibri"/>
          <w:bCs/>
        </w:rPr>
        <w:t>permasalah</w:t>
      </w:r>
      <w:proofErr w:type="spellEnd"/>
      <w:r w:rsidRPr="002405E4">
        <w:rPr>
          <w:rFonts w:ascii="Calibri" w:hAnsi="Calibri" w:cs="Calibri"/>
          <w:bCs/>
        </w:rPr>
        <w:t xml:space="preserve"> </w:t>
      </w:r>
      <w:proofErr w:type="spellStart"/>
      <w:r w:rsidRPr="002405E4">
        <w:rPr>
          <w:rFonts w:ascii="Calibri" w:hAnsi="Calibri" w:cs="Calibri"/>
          <w:bCs/>
        </w:rPr>
        <w:t>itu</w:t>
      </w:r>
      <w:proofErr w:type="spellEnd"/>
      <w:r w:rsidRPr="002405E4">
        <w:rPr>
          <w:rFonts w:ascii="Calibri" w:hAnsi="Calibri" w:cs="Calibri"/>
          <w:bCs/>
        </w:rPr>
        <w:t xml:space="preserve">, </w:t>
      </w:r>
      <w:proofErr w:type="spellStart"/>
      <w:r w:rsidRPr="002405E4">
        <w:rPr>
          <w:rFonts w:ascii="Calibri" w:hAnsi="Calibri" w:cs="Calibri"/>
          <w:bCs/>
        </w:rPr>
        <w:t>perlu</w:t>
      </w:r>
      <w:proofErr w:type="spellEnd"/>
      <w:r w:rsidRPr="002405E4">
        <w:rPr>
          <w:rFonts w:ascii="Calibri" w:hAnsi="Calibri" w:cs="Calibri"/>
          <w:bCs/>
        </w:rPr>
        <w:t xml:space="preserve"> </w:t>
      </w:r>
      <w:proofErr w:type="spellStart"/>
      <w:r w:rsidRPr="002405E4">
        <w:rPr>
          <w:rFonts w:ascii="Calibri" w:hAnsi="Calibri" w:cs="Calibri"/>
          <w:bCs/>
        </w:rPr>
        <w:t>dibuat</w:t>
      </w:r>
      <w:proofErr w:type="spellEnd"/>
      <w:r w:rsidRPr="002405E4">
        <w:rPr>
          <w:rFonts w:ascii="Calibri" w:hAnsi="Calibri" w:cs="Calibri"/>
          <w:bCs/>
        </w:rPr>
        <w:t xml:space="preserve"> </w:t>
      </w:r>
      <w:proofErr w:type="spellStart"/>
      <w:r w:rsidRPr="002405E4">
        <w:rPr>
          <w:rFonts w:ascii="Calibri" w:hAnsi="Calibri" w:cs="Calibri"/>
          <w:bCs/>
        </w:rPr>
        <w:t>esbuah</w:t>
      </w:r>
      <w:proofErr w:type="spellEnd"/>
      <w:r w:rsidRPr="002405E4">
        <w:rPr>
          <w:rFonts w:ascii="Calibri" w:hAnsi="Calibri" w:cs="Calibri"/>
          <w:bCs/>
        </w:rPr>
        <w:t xml:space="preserve"> </w:t>
      </w:r>
      <w:proofErr w:type="spellStart"/>
      <w:r w:rsidRPr="002405E4">
        <w:rPr>
          <w:rFonts w:ascii="Calibri" w:hAnsi="Calibri" w:cs="Calibri"/>
          <w:bCs/>
        </w:rPr>
        <w:t>penelitian</w:t>
      </w:r>
      <w:proofErr w:type="spellEnd"/>
      <w:r w:rsidRPr="002405E4">
        <w:rPr>
          <w:rFonts w:ascii="Calibri" w:hAnsi="Calibri" w:cs="Calibri"/>
          <w:bCs/>
        </w:rPr>
        <w:t xml:space="preserve"> </w:t>
      </w:r>
      <w:proofErr w:type="spellStart"/>
      <w:r w:rsidRPr="002405E4">
        <w:rPr>
          <w:rFonts w:ascii="Calibri" w:hAnsi="Calibri" w:cs="Calibri"/>
          <w:bCs/>
        </w:rPr>
        <w:t>mengenai</w:t>
      </w:r>
      <w:proofErr w:type="spellEnd"/>
      <w:r w:rsidRPr="002405E4">
        <w:rPr>
          <w:rFonts w:ascii="Calibri" w:hAnsi="Calibri" w:cs="Calibri"/>
          <w:bCs/>
        </w:rPr>
        <w:t xml:space="preserve"> </w:t>
      </w:r>
      <w:proofErr w:type="spellStart"/>
      <w:r w:rsidRPr="002405E4">
        <w:rPr>
          <w:rFonts w:ascii="Calibri" w:hAnsi="Calibri" w:cs="Calibri"/>
          <w:bCs/>
        </w:rPr>
        <w:t>aplikasi</w:t>
      </w:r>
      <w:proofErr w:type="spellEnd"/>
      <w:r w:rsidRPr="002405E4">
        <w:rPr>
          <w:rFonts w:ascii="Calibri" w:hAnsi="Calibri" w:cs="Calibri"/>
          <w:bCs/>
        </w:rPr>
        <w:t xml:space="preserve"> </w:t>
      </w:r>
      <w:proofErr w:type="spellStart"/>
      <w:r w:rsidRPr="002405E4">
        <w:rPr>
          <w:rFonts w:ascii="Calibri" w:hAnsi="Calibri" w:cs="Calibri"/>
          <w:bCs/>
        </w:rPr>
        <w:t>kesesuaian</w:t>
      </w:r>
      <w:proofErr w:type="spellEnd"/>
      <w:r w:rsidRPr="002405E4">
        <w:rPr>
          <w:rFonts w:ascii="Calibri" w:hAnsi="Calibri" w:cs="Calibri"/>
          <w:bCs/>
        </w:rPr>
        <w:t xml:space="preserve"> </w:t>
      </w:r>
      <w:proofErr w:type="spellStart"/>
      <w:r w:rsidRPr="002405E4">
        <w:rPr>
          <w:rFonts w:ascii="Calibri" w:hAnsi="Calibri" w:cs="Calibri"/>
          <w:bCs/>
        </w:rPr>
        <w:t>pola</w:t>
      </w:r>
      <w:proofErr w:type="spellEnd"/>
      <w:r w:rsidRPr="002405E4">
        <w:rPr>
          <w:rFonts w:ascii="Calibri" w:hAnsi="Calibri" w:cs="Calibri"/>
          <w:bCs/>
        </w:rPr>
        <w:t xml:space="preserve"> pada </w:t>
      </w:r>
      <w:proofErr w:type="spellStart"/>
      <w:r w:rsidRPr="002405E4">
        <w:rPr>
          <w:rFonts w:ascii="Calibri" w:hAnsi="Calibri" w:cs="Calibri"/>
          <w:bCs/>
        </w:rPr>
        <w:t>penggunaan</w:t>
      </w:r>
      <w:proofErr w:type="spellEnd"/>
      <w:r w:rsidRPr="002405E4">
        <w:rPr>
          <w:rFonts w:ascii="Calibri" w:hAnsi="Calibri" w:cs="Calibri"/>
          <w:bCs/>
        </w:rPr>
        <w:t xml:space="preserve"> </w:t>
      </w:r>
      <w:proofErr w:type="spellStart"/>
      <w:r w:rsidRPr="002405E4">
        <w:rPr>
          <w:rFonts w:ascii="Calibri" w:hAnsi="Calibri" w:cs="Calibri"/>
          <w:bCs/>
        </w:rPr>
        <w:t>acuan</w:t>
      </w:r>
      <w:proofErr w:type="spellEnd"/>
      <w:r w:rsidRPr="002405E4">
        <w:rPr>
          <w:rFonts w:ascii="Calibri" w:hAnsi="Calibri" w:cs="Calibri"/>
          <w:bCs/>
        </w:rPr>
        <w:t xml:space="preserve"> yang </w:t>
      </w:r>
      <w:proofErr w:type="spellStart"/>
      <w:r w:rsidRPr="002405E4">
        <w:rPr>
          <w:rFonts w:ascii="Calibri" w:hAnsi="Calibri" w:cs="Calibri"/>
          <w:bCs/>
        </w:rPr>
        <w:t>memiliki</w:t>
      </w:r>
      <w:proofErr w:type="spellEnd"/>
      <w:r w:rsidRPr="002405E4">
        <w:rPr>
          <w:rFonts w:ascii="Calibri" w:hAnsi="Calibri" w:cs="Calibri"/>
          <w:bCs/>
        </w:rPr>
        <w:t xml:space="preserve"> </w:t>
      </w:r>
      <w:proofErr w:type="spellStart"/>
      <w:r w:rsidRPr="002405E4">
        <w:rPr>
          <w:rFonts w:ascii="Calibri" w:hAnsi="Calibri" w:cs="Calibri"/>
          <w:bCs/>
        </w:rPr>
        <w:t>perbedaan</w:t>
      </w:r>
      <w:proofErr w:type="spellEnd"/>
      <w:r w:rsidRPr="002405E4">
        <w:rPr>
          <w:rFonts w:ascii="Calibri" w:hAnsi="Calibri" w:cs="Calibri"/>
          <w:bCs/>
        </w:rPr>
        <w:t xml:space="preserve"> </w:t>
      </w:r>
      <w:proofErr w:type="spellStart"/>
      <w:r w:rsidRPr="002405E4">
        <w:rPr>
          <w:rFonts w:ascii="Calibri" w:hAnsi="Calibri" w:cs="Calibri"/>
          <w:bCs/>
        </w:rPr>
        <w:t>tinggi</w:t>
      </w:r>
      <w:proofErr w:type="spellEnd"/>
      <w:r w:rsidRPr="002405E4">
        <w:rPr>
          <w:rFonts w:ascii="Calibri" w:hAnsi="Calibri" w:cs="Calibri"/>
          <w:bCs/>
        </w:rPr>
        <w:t xml:space="preserve"> </w:t>
      </w:r>
      <w:proofErr w:type="spellStart"/>
      <w:r w:rsidRPr="002405E4">
        <w:rPr>
          <w:rFonts w:ascii="Calibri" w:hAnsi="Calibri" w:cs="Calibri"/>
          <w:bCs/>
        </w:rPr>
        <w:t>hak</w:t>
      </w:r>
      <w:proofErr w:type="spellEnd"/>
      <w:r w:rsidRPr="002405E4">
        <w:rPr>
          <w:rFonts w:ascii="Calibri" w:hAnsi="Calibri" w:cs="Calibri"/>
          <w:bCs/>
        </w:rPr>
        <w:t xml:space="preserve">. </w:t>
      </w:r>
      <w:proofErr w:type="spellStart"/>
      <w:r w:rsidRPr="002405E4">
        <w:rPr>
          <w:rFonts w:ascii="Calibri" w:hAnsi="Calibri" w:cs="Calibri"/>
          <w:bCs/>
        </w:rPr>
        <w:t>Metode</w:t>
      </w:r>
      <w:proofErr w:type="spellEnd"/>
      <w:r w:rsidRPr="002405E4">
        <w:rPr>
          <w:rFonts w:ascii="Calibri" w:hAnsi="Calibri" w:cs="Calibri"/>
          <w:bCs/>
        </w:rPr>
        <w:t xml:space="preserve"> yang </w:t>
      </w:r>
      <w:proofErr w:type="spellStart"/>
      <w:r w:rsidRPr="002405E4">
        <w:rPr>
          <w:rFonts w:ascii="Calibri" w:hAnsi="Calibri" w:cs="Calibri"/>
          <w:bCs/>
        </w:rPr>
        <w:t>digunakan</w:t>
      </w:r>
      <w:proofErr w:type="spellEnd"/>
      <w:r w:rsidRPr="002405E4">
        <w:rPr>
          <w:rFonts w:ascii="Calibri" w:hAnsi="Calibri" w:cs="Calibri"/>
          <w:bCs/>
        </w:rPr>
        <w:t xml:space="preserve"> </w:t>
      </w:r>
      <w:proofErr w:type="spellStart"/>
      <w:r w:rsidRPr="002405E4">
        <w:rPr>
          <w:rFonts w:ascii="Calibri" w:hAnsi="Calibri" w:cs="Calibri"/>
          <w:bCs/>
        </w:rPr>
        <w:t>dalam</w:t>
      </w:r>
      <w:proofErr w:type="spellEnd"/>
      <w:r w:rsidRPr="002405E4">
        <w:rPr>
          <w:rFonts w:ascii="Calibri" w:hAnsi="Calibri" w:cs="Calibri"/>
          <w:bCs/>
        </w:rPr>
        <w:t xml:space="preserve"> </w:t>
      </w:r>
      <w:proofErr w:type="spellStart"/>
      <w:r w:rsidRPr="002405E4">
        <w:rPr>
          <w:rFonts w:ascii="Calibri" w:hAnsi="Calibri" w:cs="Calibri"/>
          <w:bCs/>
        </w:rPr>
        <w:t>penelitian</w:t>
      </w:r>
      <w:proofErr w:type="spellEnd"/>
      <w:r w:rsidRPr="002405E4">
        <w:rPr>
          <w:rFonts w:ascii="Calibri" w:hAnsi="Calibri" w:cs="Calibri"/>
          <w:bCs/>
        </w:rPr>
        <w:t xml:space="preserve"> </w:t>
      </w:r>
      <w:proofErr w:type="spellStart"/>
      <w:r w:rsidRPr="002405E4">
        <w:rPr>
          <w:rFonts w:ascii="Calibri" w:hAnsi="Calibri" w:cs="Calibri"/>
          <w:bCs/>
        </w:rPr>
        <w:t>ini</w:t>
      </w:r>
      <w:proofErr w:type="spellEnd"/>
      <w:r w:rsidRPr="002405E4">
        <w:rPr>
          <w:rFonts w:ascii="Calibri" w:hAnsi="Calibri" w:cs="Calibri"/>
          <w:bCs/>
        </w:rPr>
        <w:t xml:space="preserve"> </w:t>
      </w:r>
      <w:proofErr w:type="spellStart"/>
      <w:r w:rsidRPr="002405E4">
        <w:rPr>
          <w:rFonts w:ascii="Calibri" w:hAnsi="Calibri" w:cs="Calibri"/>
          <w:bCs/>
        </w:rPr>
        <w:t>adala</w:t>
      </w:r>
      <w:proofErr w:type="spellEnd"/>
      <w:r w:rsidRPr="002405E4">
        <w:rPr>
          <w:rFonts w:ascii="Calibri" w:hAnsi="Calibri" w:cs="Calibri"/>
          <w:bCs/>
        </w:rPr>
        <w:t xml:space="preserve"> </w:t>
      </w:r>
      <w:proofErr w:type="spellStart"/>
      <w:r w:rsidRPr="002405E4">
        <w:rPr>
          <w:rFonts w:ascii="Calibri" w:hAnsi="Calibri" w:cs="Calibri"/>
          <w:bCs/>
        </w:rPr>
        <w:t>metode</w:t>
      </w:r>
      <w:proofErr w:type="spellEnd"/>
      <w:r w:rsidRPr="002405E4">
        <w:rPr>
          <w:rFonts w:ascii="Calibri" w:hAnsi="Calibri" w:cs="Calibri"/>
          <w:bCs/>
        </w:rPr>
        <w:t xml:space="preserve"> </w:t>
      </w:r>
      <w:proofErr w:type="spellStart"/>
      <w:r w:rsidRPr="002405E4">
        <w:rPr>
          <w:rFonts w:ascii="Calibri" w:hAnsi="Calibri" w:cs="Calibri"/>
          <w:bCs/>
        </w:rPr>
        <w:t>eksperimen</w:t>
      </w:r>
      <w:proofErr w:type="spellEnd"/>
      <w:r w:rsidRPr="002405E4">
        <w:rPr>
          <w:rFonts w:ascii="Calibri" w:hAnsi="Calibri" w:cs="Calibri"/>
          <w:bCs/>
        </w:rPr>
        <w:t xml:space="preserve">. Hasil </w:t>
      </w:r>
      <w:proofErr w:type="spellStart"/>
      <w:r w:rsidRPr="002405E4">
        <w:rPr>
          <w:rFonts w:ascii="Calibri" w:hAnsi="Calibri" w:cs="Calibri"/>
          <w:bCs/>
        </w:rPr>
        <w:t>dari</w:t>
      </w:r>
      <w:proofErr w:type="spellEnd"/>
      <w:r w:rsidRPr="002405E4">
        <w:rPr>
          <w:rFonts w:ascii="Calibri" w:hAnsi="Calibri" w:cs="Calibri"/>
          <w:bCs/>
        </w:rPr>
        <w:t xml:space="preserve"> </w:t>
      </w:r>
      <w:proofErr w:type="spellStart"/>
      <w:r w:rsidRPr="002405E4">
        <w:rPr>
          <w:rFonts w:ascii="Calibri" w:hAnsi="Calibri" w:cs="Calibri"/>
          <w:bCs/>
        </w:rPr>
        <w:t>penelitian</w:t>
      </w:r>
      <w:proofErr w:type="spellEnd"/>
      <w:r w:rsidRPr="002405E4">
        <w:rPr>
          <w:rFonts w:ascii="Calibri" w:hAnsi="Calibri" w:cs="Calibri"/>
          <w:bCs/>
        </w:rPr>
        <w:t xml:space="preserve"> </w:t>
      </w:r>
      <w:proofErr w:type="spellStart"/>
      <w:r w:rsidRPr="002405E4">
        <w:rPr>
          <w:rFonts w:ascii="Calibri" w:hAnsi="Calibri" w:cs="Calibri"/>
          <w:bCs/>
        </w:rPr>
        <w:t>ini</w:t>
      </w:r>
      <w:proofErr w:type="spellEnd"/>
      <w:r w:rsidRPr="002405E4">
        <w:rPr>
          <w:rFonts w:ascii="Calibri" w:hAnsi="Calibri" w:cs="Calibri"/>
          <w:bCs/>
        </w:rPr>
        <w:t xml:space="preserve"> </w:t>
      </w:r>
      <w:proofErr w:type="spellStart"/>
      <w:r w:rsidRPr="002405E4">
        <w:rPr>
          <w:rFonts w:ascii="Calibri" w:hAnsi="Calibri" w:cs="Calibri"/>
          <w:bCs/>
        </w:rPr>
        <w:t>adalah</w:t>
      </w:r>
      <w:proofErr w:type="spellEnd"/>
      <w:r w:rsidRPr="002405E4">
        <w:rPr>
          <w:rFonts w:ascii="Calibri" w:hAnsi="Calibri" w:cs="Calibri"/>
          <w:bCs/>
        </w:rPr>
        <w:t xml:space="preserve"> </w:t>
      </w:r>
      <w:proofErr w:type="spellStart"/>
      <w:r w:rsidRPr="002405E4">
        <w:rPr>
          <w:rFonts w:ascii="Calibri" w:hAnsi="Calibri" w:cs="Calibri"/>
          <w:bCs/>
        </w:rPr>
        <w:t>pola</w:t>
      </w:r>
      <w:proofErr w:type="spellEnd"/>
      <w:r w:rsidRPr="002405E4">
        <w:rPr>
          <w:rFonts w:ascii="Calibri" w:hAnsi="Calibri" w:cs="Calibri"/>
          <w:bCs/>
        </w:rPr>
        <w:t xml:space="preserve"> yang </w:t>
      </w:r>
      <w:proofErr w:type="spellStart"/>
      <w:r w:rsidRPr="002405E4">
        <w:rPr>
          <w:rFonts w:ascii="Calibri" w:hAnsi="Calibri" w:cs="Calibri"/>
          <w:bCs/>
        </w:rPr>
        <w:t>tidak</w:t>
      </w:r>
      <w:proofErr w:type="spellEnd"/>
      <w:r w:rsidRPr="002405E4">
        <w:rPr>
          <w:rFonts w:ascii="Calibri" w:hAnsi="Calibri" w:cs="Calibri"/>
          <w:bCs/>
        </w:rPr>
        <w:t xml:space="preserve"> </w:t>
      </w:r>
      <w:proofErr w:type="spellStart"/>
      <w:r w:rsidRPr="002405E4">
        <w:rPr>
          <w:rFonts w:ascii="Calibri" w:hAnsi="Calibri" w:cs="Calibri"/>
          <w:bCs/>
        </w:rPr>
        <w:t>sesuai</w:t>
      </w:r>
      <w:proofErr w:type="spellEnd"/>
      <w:r w:rsidRPr="002405E4">
        <w:rPr>
          <w:rFonts w:ascii="Calibri" w:hAnsi="Calibri" w:cs="Calibri"/>
          <w:bCs/>
        </w:rPr>
        <w:t xml:space="preserve"> </w:t>
      </w:r>
      <w:proofErr w:type="spellStart"/>
      <w:r w:rsidRPr="002405E4">
        <w:rPr>
          <w:rFonts w:ascii="Calibri" w:hAnsi="Calibri" w:cs="Calibri"/>
          <w:bCs/>
        </w:rPr>
        <w:t>akan</w:t>
      </w:r>
      <w:proofErr w:type="spellEnd"/>
      <w:r w:rsidRPr="002405E4">
        <w:rPr>
          <w:rFonts w:ascii="Calibri" w:hAnsi="Calibri" w:cs="Calibri"/>
          <w:bCs/>
        </w:rPr>
        <w:t xml:space="preserve"> </w:t>
      </w:r>
      <w:proofErr w:type="spellStart"/>
      <w:r w:rsidRPr="002405E4">
        <w:rPr>
          <w:rFonts w:ascii="Calibri" w:hAnsi="Calibri" w:cs="Calibri"/>
          <w:bCs/>
        </w:rPr>
        <w:t>sulit</w:t>
      </w:r>
      <w:proofErr w:type="spellEnd"/>
      <w:r w:rsidRPr="002405E4">
        <w:rPr>
          <w:rFonts w:ascii="Calibri" w:hAnsi="Calibri" w:cs="Calibri"/>
          <w:bCs/>
        </w:rPr>
        <w:t xml:space="preserve"> </w:t>
      </w:r>
      <w:proofErr w:type="spellStart"/>
      <w:r w:rsidRPr="002405E4">
        <w:rPr>
          <w:rFonts w:ascii="Calibri" w:hAnsi="Calibri" w:cs="Calibri"/>
          <w:bCs/>
        </w:rPr>
        <w:t>digunakan</w:t>
      </w:r>
      <w:proofErr w:type="spellEnd"/>
      <w:r w:rsidRPr="002405E4">
        <w:rPr>
          <w:rFonts w:ascii="Calibri" w:hAnsi="Calibri" w:cs="Calibri"/>
          <w:bCs/>
        </w:rPr>
        <w:t xml:space="preserve"> </w:t>
      </w:r>
      <w:proofErr w:type="spellStart"/>
      <w:r w:rsidRPr="002405E4">
        <w:rPr>
          <w:rFonts w:ascii="Calibri" w:hAnsi="Calibri" w:cs="Calibri"/>
          <w:bCs/>
        </w:rPr>
        <w:t>dalam</w:t>
      </w:r>
      <w:proofErr w:type="spellEnd"/>
      <w:r w:rsidRPr="002405E4">
        <w:rPr>
          <w:rFonts w:ascii="Calibri" w:hAnsi="Calibri" w:cs="Calibri"/>
          <w:bCs/>
        </w:rPr>
        <w:t xml:space="preserve"> </w:t>
      </w:r>
      <w:proofErr w:type="spellStart"/>
      <w:r w:rsidRPr="002405E4">
        <w:rPr>
          <w:rFonts w:ascii="Calibri" w:hAnsi="Calibri" w:cs="Calibri"/>
          <w:bCs/>
        </w:rPr>
        <w:t>acuan</w:t>
      </w:r>
      <w:proofErr w:type="spellEnd"/>
      <w:r w:rsidRPr="002405E4">
        <w:rPr>
          <w:rFonts w:ascii="Calibri" w:hAnsi="Calibri" w:cs="Calibri"/>
          <w:bCs/>
        </w:rPr>
        <w:t xml:space="preserve"> yang </w:t>
      </w:r>
      <w:proofErr w:type="spellStart"/>
      <w:r w:rsidRPr="002405E4">
        <w:rPr>
          <w:rFonts w:ascii="Calibri" w:hAnsi="Calibri" w:cs="Calibri"/>
          <w:bCs/>
        </w:rPr>
        <w:t>memiliki</w:t>
      </w:r>
      <w:proofErr w:type="spellEnd"/>
      <w:r w:rsidRPr="002405E4">
        <w:rPr>
          <w:rFonts w:ascii="Calibri" w:hAnsi="Calibri" w:cs="Calibri"/>
          <w:bCs/>
        </w:rPr>
        <w:t xml:space="preserve"> </w:t>
      </w:r>
      <w:proofErr w:type="spellStart"/>
      <w:r w:rsidRPr="002405E4">
        <w:rPr>
          <w:rFonts w:ascii="Calibri" w:hAnsi="Calibri" w:cs="Calibri"/>
          <w:bCs/>
        </w:rPr>
        <w:t>perbedaan</w:t>
      </w:r>
      <w:proofErr w:type="spellEnd"/>
      <w:r w:rsidRPr="002405E4">
        <w:rPr>
          <w:rFonts w:ascii="Calibri" w:hAnsi="Calibri" w:cs="Calibri"/>
          <w:bCs/>
        </w:rPr>
        <w:t xml:space="preserve"> </w:t>
      </w:r>
      <w:proofErr w:type="spellStart"/>
      <w:r w:rsidRPr="002405E4">
        <w:rPr>
          <w:rFonts w:ascii="Calibri" w:hAnsi="Calibri" w:cs="Calibri"/>
          <w:bCs/>
        </w:rPr>
        <w:t>tinggi</w:t>
      </w:r>
      <w:proofErr w:type="spellEnd"/>
      <w:r w:rsidRPr="002405E4">
        <w:rPr>
          <w:rFonts w:ascii="Calibri" w:hAnsi="Calibri" w:cs="Calibri"/>
          <w:bCs/>
        </w:rPr>
        <w:t xml:space="preserve"> </w:t>
      </w:r>
      <w:proofErr w:type="spellStart"/>
      <w:r w:rsidRPr="002405E4">
        <w:rPr>
          <w:rFonts w:ascii="Calibri" w:hAnsi="Calibri" w:cs="Calibri"/>
          <w:bCs/>
        </w:rPr>
        <w:t>hak</w:t>
      </w:r>
      <w:proofErr w:type="spellEnd"/>
      <w:r w:rsidRPr="002405E4">
        <w:rPr>
          <w:rFonts w:ascii="Calibri" w:hAnsi="Calibri" w:cs="Calibri"/>
          <w:bCs/>
        </w:rPr>
        <w:t xml:space="preserve">. </w:t>
      </w:r>
      <w:proofErr w:type="spellStart"/>
      <w:r w:rsidRPr="002405E4">
        <w:rPr>
          <w:rFonts w:ascii="Calibri" w:hAnsi="Calibri" w:cs="Calibri"/>
          <w:bCs/>
        </w:rPr>
        <w:t>Sehingga</w:t>
      </w:r>
      <w:proofErr w:type="spellEnd"/>
      <w:r w:rsidRPr="002405E4">
        <w:rPr>
          <w:rFonts w:ascii="Calibri" w:hAnsi="Calibri" w:cs="Calibri"/>
          <w:bCs/>
        </w:rPr>
        <w:t xml:space="preserve"> </w:t>
      </w:r>
      <w:proofErr w:type="spellStart"/>
      <w:r w:rsidRPr="002405E4">
        <w:rPr>
          <w:rFonts w:ascii="Calibri" w:hAnsi="Calibri" w:cs="Calibri"/>
          <w:bCs/>
        </w:rPr>
        <w:t>penggunaan</w:t>
      </w:r>
      <w:proofErr w:type="spellEnd"/>
      <w:r w:rsidRPr="002405E4">
        <w:rPr>
          <w:rFonts w:ascii="Calibri" w:hAnsi="Calibri" w:cs="Calibri"/>
          <w:bCs/>
        </w:rPr>
        <w:t xml:space="preserve"> </w:t>
      </w:r>
      <w:proofErr w:type="spellStart"/>
      <w:r w:rsidRPr="002405E4">
        <w:rPr>
          <w:rFonts w:ascii="Calibri" w:hAnsi="Calibri" w:cs="Calibri"/>
          <w:bCs/>
        </w:rPr>
        <w:t>pola</w:t>
      </w:r>
      <w:proofErr w:type="spellEnd"/>
      <w:r w:rsidRPr="002405E4">
        <w:rPr>
          <w:rFonts w:ascii="Calibri" w:hAnsi="Calibri" w:cs="Calibri"/>
          <w:bCs/>
        </w:rPr>
        <w:t xml:space="preserve"> yang </w:t>
      </w:r>
      <w:proofErr w:type="spellStart"/>
      <w:r w:rsidRPr="002405E4">
        <w:rPr>
          <w:rFonts w:ascii="Calibri" w:hAnsi="Calibri" w:cs="Calibri"/>
          <w:bCs/>
        </w:rPr>
        <w:t>sesuai</w:t>
      </w:r>
      <w:proofErr w:type="spellEnd"/>
      <w:r w:rsidRPr="002405E4">
        <w:rPr>
          <w:rFonts w:ascii="Calibri" w:hAnsi="Calibri" w:cs="Calibri"/>
          <w:bCs/>
        </w:rPr>
        <w:t xml:space="preserve"> </w:t>
      </w:r>
      <w:proofErr w:type="spellStart"/>
      <w:r w:rsidRPr="002405E4">
        <w:rPr>
          <w:rFonts w:ascii="Calibri" w:hAnsi="Calibri" w:cs="Calibri"/>
          <w:bCs/>
        </w:rPr>
        <w:t>dengan</w:t>
      </w:r>
      <w:proofErr w:type="spellEnd"/>
      <w:r w:rsidRPr="002405E4">
        <w:rPr>
          <w:rFonts w:ascii="Calibri" w:hAnsi="Calibri" w:cs="Calibri"/>
          <w:bCs/>
        </w:rPr>
        <w:t xml:space="preserve"> </w:t>
      </w:r>
      <w:proofErr w:type="spellStart"/>
      <w:r w:rsidRPr="002405E4">
        <w:rPr>
          <w:rFonts w:ascii="Calibri" w:hAnsi="Calibri" w:cs="Calibri"/>
          <w:bCs/>
        </w:rPr>
        <w:t>acuan</w:t>
      </w:r>
      <w:proofErr w:type="spellEnd"/>
      <w:r w:rsidRPr="002405E4">
        <w:rPr>
          <w:rFonts w:ascii="Calibri" w:hAnsi="Calibri" w:cs="Calibri"/>
          <w:bCs/>
        </w:rPr>
        <w:t xml:space="preserve"> </w:t>
      </w:r>
      <w:proofErr w:type="spellStart"/>
      <w:r w:rsidRPr="002405E4">
        <w:rPr>
          <w:rFonts w:ascii="Calibri" w:hAnsi="Calibri" w:cs="Calibri"/>
          <w:bCs/>
        </w:rPr>
        <w:t>saat</w:t>
      </w:r>
      <w:proofErr w:type="spellEnd"/>
      <w:r w:rsidRPr="002405E4">
        <w:rPr>
          <w:rFonts w:ascii="Calibri" w:hAnsi="Calibri" w:cs="Calibri"/>
          <w:bCs/>
        </w:rPr>
        <w:t xml:space="preserve"> </w:t>
      </w:r>
      <w:proofErr w:type="spellStart"/>
      <w:r w:rsidRPr="002405E4">
        <w:rPr>
          <w:rFonts w:ascii="Calibri" w:hAnsi="Calibri" w:cs="Calibri"/>
          <w:bCs/>
        </w:rPr>
        <w:t>pembuatan</w:t>
      </w:r>
      <w:proofErr w:type="spellEnd"/>
      <w:r w:rsidRPr="002405E4">
        <w:rPr>
          <w:rFonts w:ascii="Calibri" w:hAnsi="Calibri" w:cs="Calibri"/>
          <w:bCs/>
        </w:rPr>
        <w:t xml:space="preserve"> </w:t>
      </w:r>
      <w:proofErr w:type="spellStart"/>
      <w:r w:rsidRPr="002405E4">
        <w:rPr>
          <w:rFonts w:ascii="Calibri" w:hAnsi="Calibri" w:cs="Calibri"/>
          <w:bCs/>
        </w:rPr>
        <w:t>sepatu</w:t>
      </w:r>
      <w:proofErr w:type="spellEnd"/>
      <w:r w:rsidRPr="002405E4">
        <w:rPr>
          <w:rFonts w:ascii="Calibri" w:hAnsi="Calibri" w:cs="Calibri"/>
          <w:bCs/>
        </w:rPr>
        <w:t xml:space="preserve">, </w:t>
      </w:r>
      <w:proofErr w:type="spellStart"/>
      <w:r w:rsidRPr="002405E4">
        <w:rPr>
          <w:rFonts w:ascii="Calibri" w:hAnsi="Calibri" w:cs="Calibri"/>
          <w:bCs/>
        </w:rPr>
        <w:t>harus</w:t>
      </w:r>
      <w:proofErr w:type="spellEnd"/>
      <w:r w:rsidRPr="002405E4">
        <w:rPr>
          <w:rFonts w:ascii="Calibri" w:hAnsi="Calibri" w:cs="Calibri"/>
          <w:bCs/>
        </w:rPr>
        <w:t xml:space="preserve"> </w:t>
      </w:r>
      <w:proofErr w:type="spellStart"/>
      <w:r w:rsidRPr="002405E4">
        <w:rPr>
          <w:rFonts w:ascii="Calibri" w:hAnsi="Calibri" w:cs="Calibri"/>
          <w:bCs/>
        </w:rPr>
        <w:t>sesuai</w:t>
      </w:r>
      <w:proofErr w:type="spellEnd"/>
      <w:r w:rsidRPr="002405E4">
        <w:rPr>
          <w:rFonts w:ascii="Calibri" w:hAnsi="Calibri" w:cs="Calibri"/>
          <w:bCs/>
        </w:rPr>
        <w:t xml:space="preserve"> </w:t>
      </w:r>
      <w:proofErr w:type="spellStart"/>
      <w:r w:rsidRPr="002405E4">
        <w:rPr>
          <w:rFonts w:ascii="Calibri" w:hAnsi="Calibri" w:cs="Calibri"/>
          <w:bCs/>
        </w:rPr>
        <w:t>dengan</w:t>
      </w:r>
      <w:proofErr w:type="spellEnd"/>
      <w:r w:rsidRPr="002405E4">
        <w:rPr>
          <w:rFonts w:ascii="Calibri" w:hAnsi="Calibri" w:cs="Calibri"/>
          <w:bCs/>
        </w:rPr>
        <w:t xml:space="preserve"> </w:t>
      </w:r>
      <w:proofErr w:type="spellStart"/>
      <w:r w:rsidRPr="002405E4">
        <w:rPr>
          <w:rFonts w:ascii="Calibri" w:hAnsi="Calibri" w:cs="Calibri"/>
          <w:bCs/>
        </w:rPr>
        <w:t>acuan</w:t>
      </w:r>
      <w:proofErr w:type="spellEnd"/>
      <w:r w:rsidRPr="002405E4">
        <w:rPr>
          <w:rFonts w:ascii="Calibri" w:hAnsi="Calibri" w:cs="Calibri"/>
          <w:bCs/>
        </w:rPr>
        <w:t xml:space="preserve"> yang </w:t>
      </w:r>
      <w:proofErr w:type="spellStart"/>
      <w:r w:rsidRPr="002405E4">
        <w:rPr>
          <w:rFonts w:ascii="Calibri" w:hAnsi="Calibri" w:cs="Calibri"/>
          <w:bCs/>
        </w:rPr>
        <w:t>digunakan</w:t>
      </w:r>
      <w:proofErr w:type="spellEnd"/>
      <w:r w:rsidRPr="002405E4">
        <w:rPr>
          <w:rFonts w:ascii="Calibri" w:hAnsi="Calibri" w:cs="Calibri"/>
          <w:bCs/>
        </w:rPr>
        <w:t xml:space="preserve"> </w:t>
      </w:r>
      <w:proofErr w:type="spellStart"/>
      <w:r w:rsidRPr="002405E4">
        <w:rPr>
          <w:rFonts w:ascii="Calibri" w:hAnsi="Calibri" w:cs="Calibri"/>
          <w:bCs/>
        </w:rPr>
        <w:t>dalam</w:t>
      </w:r>
      <w:proofErr w:type="spellEnd"/>
      <w:r w:rsidRPr="002405E4">
        <w:rPr>
          <w:rFonts w:ascii="Calibri" w:hAnsi="Calibri" w:cs="Calibri"/>
          <w:bCs/>
        </w:rPr>
        <w:t xml:space="preserve"> </w:t>
      </w:r>
      <w:proofErr w:type="spellStart"/>
      <w:r w:rsidRPr="002405E4">
        <w:rPr>
          <w:rFonts w:ascii="Calibri" w:hAnsi="Calibri" w:cs="Calibri"/>
          <w:bCs/>
        </w:rPr>
        <w:t>pembuatan</w:t>
      </w:r>
      <w:proofErr w:type="spellEnd"/>
      <w:r w:rsidRPr="002405E4">
        <w:rPr>
          <w:rFonts w:ascii="Calibri" w:hAnsi="Calibri" w:cs="Calibri"/>
          <w:bCs/>
        </w:rPr>
        <w:t xml:space="preserve"> </w:t>
      </w:r>
      <w:proofErr w:type="spellStart"/>
      <w:r w:rsidRPr="002405E4">
        <w:rPr>
          <w:rFonts w:ascii="Calibri" w:hAnsi="Calibri" w:cs="Calibri"/>
          <w:bCs/>
        </w:rPr>
        <w:t>pola</w:t>
      </w:r>
      <w:proofErr w:type="spellEnd"/>
      <w:r w:rsidRPr="002405E4">
        <w:rPr>
          <w:rFonts w:ascii="Calibri" w:hAnsi="Calibri" w:cs="Calibri"/>
          <w:bCs/>
        </w:rPr>
        <w:t>.</w:t>
      </w:r>
    </w:p>
    <w:p w14:paraId="114C39CA" w14:textId="788DF38F" w:rsidR="0064291F" w:rsidRPr="00C06C36" w:rsidRDefault="0064291F" w:rsidP="00E6110A">
      <w:pPr>
        <w:autoSpaceDE w:val="0"/>
        <w:autoSpaceDN w:val="0"/>
        <w:adjustRightInd w:val="0"/>
        <w:ind w:left="1560" w:hanging="1200"/>
        <w:jc w:val="both"/>
        <w:rPr>
          <w:rFonts w:ascii="Calibri" w:hAnsi="Calibri" w:cs="Calibri"/>
          <w:color w:val="000000" w:themeColor="text1"/>
          <w:sz w:val="20"/>
          <w:szCs w:val="20"/>
        </w:rPr>
      </w:pPr>
      <w:r w:rsidRPr="000947A4">
        <w:rPr>
          <w:rFonts w:ascii="Calibri" w:hAnsi="Calibri" w:cs="Calibri"/>
          <w:b/>
          <w:color w:val="000000" w:themeColor="text1"/>
        </w:rPr>
        <w:t xml:space="preserve">Kata </w:t>
      </w:r>
      <w:proofErr w:type="spellStart"/>
      <w:r w:rsidRPr="000947A4">
        <w:rPr>
          <w:rFonts w:ascii="Calibri" w:hAnsi="Calibri" w:cs="Calibri"/>
          <w:b/>
          <w:color w:val="000000" w:themeColor="text1"/>
        </w:rPr>
        <w:t>kunci</w:t>
      </w:r>
      <w:proofErr w:type="spellEnd"/>
      <w:r w:rsidRPr="000947A4">
        <w:rPr>
          <w:rFonts w:ascii="Calibri" w:hAnsi="Calibri" w:cs="Calibri"/>
          <w:b/>
          <w:color w:val="000000" w:themeColor="text1"/>
          <w:lang w:val="fi-FI"/>
        </w:rPr>
        <w:t>:</w:t>
      </w:r>
      <w:r w:rsidRPr="000947A4">
        <w:rPr>
          <w:rFonts w:ascii="Calibri" w:hAnsi="Calibri" w:cs="Calibri"/>
          <w:lang w:val="id-ID"/>
        </w:rPr>
        <w:t xml:space="preserve"> </w:t>
      </w:r>
      <w:proofErr w:type="spellStart"/>
      <w:r w:rsidR="00DC233C" w:rsidRPr="002405E4">
        <w:rPr>
          <w:rFonts w:ascii="Calibri" w:hAnsi="Calibri" w:cs="Calibri"/>
        </w:rPr>
        <w:t>pola</w:t>
      </w:r>
      <w:proofErr w:type="spellEnd"/>
      <w:r w:rsidR="00DC233C" w:rsidRPr="002405E4">
        <w:rPr>
          <w:rFonts w:ascii="Calibri" w:hAnsi="Calibri" w:cs="Calibri"/>
        </w:rPr>
        <w:t xml:space="preserve">, </w:t>
      </w:r>
      <w:proofErr w:type="spellStart"/>
      <w:r w:rsidR="00DC233C" w:rsidRPr="002405E4">
        <w:rPr>
          <w:rFonts w:ascii="Calibri" w:hAnsi="Calibri" w:cs="Calibri"/>
        </w:rPr>
        <w:t>acuan</w:t>
      </w:r>
      <w:proofErr w:type="spellEnd"/>
      <w:r w:rsidR="00DC233C" w:rsidRPr="002405E4">
        <w:rPr>
          <w:rFonts w:ascii="Calibri" w:hAnsi="Calibri" w:cs="Calibri"/>
        </w:rPr>
        <w:t xml:space="preserve">, </w:t>
      </w:r>
      <w:proofErr w:type="spellStart"/>
      <w:r w:rsidR="00DC233C" w:rsidRPr="002405E4">
        <w:rPr>
          <w:rFonts w:ascii="Calibri" w:hAnsi="Calibri" w:cs="Calibri"/>
        </w:rPr>
        <w:t>perbedaan</w:t>
      </w:r>
      <w:proofErr w:type="spellEnd"/>
      <w:r w:rsidR="00DC233C" w:rsidRPr="002405E4">
        <w:rPr>
          <w:rFonts w:ascii="Calibri" w:hAnsi="Calibri" w:cs="Calibri"/>
        </w:rPr>
        <w:t xml:space="preserve"> </w:t>
      </w:r>
      <w:proofErr w:type="spellStart"/>
      <w:r w:rsidR="00DC233C" w:rsidRPr="002405E4">
        <w:rPr>
          <w:rFonts w:ascii="Calibri" w:hAnsi="Calibri" w:cs="Calibri"/>
        </w:rPr>
        <w:t>tinggi</w:t>
      </w:r>
      <w:proofErr w:type="spellEnd"/>
      <w:r w:rsidR="00DC233C" w:rsidRPr="002405E4">
        <w:rPr>
          <w:rFonts w:ascii="Calibri" w:hAnsi="Calibri" w:cs="Calibri"/>
        </w:rPr>
        <w:t xml:space="preserve"> </w:t>
      </w:r>
      <w:proofErr w:type="spellStart"/>
      <w:r w:rsidR="00DC233C" w:rsidRPr="002405E4">
        <w:rPr>
          <w:rFonts w:ascii="Calibri" w:hAnsi="Calibri" w:cs="Calibri"/>
        </w:rPr>
        <w:t>hak</w:t>
      </w:r>
      <w:proofErr w:type="spellEnd"/>
    </w:p>
    <w:p w14:paraId="3451A731" w14:textId="77777777" w:rsidR="0064291F" w:rsidRDefault="0064291F" w:rsidP="0064291F">
      <w:pPr>
        <w:autoSpaceDE w:val="0"/>
        <w:autoSpaceDN w:val="0"/>
        <w:adjustRightInd w:val="0"/>
        <w:ind w:left="360"/>
        <w:jc w:val="both"/>
        <w:rPr>
          <w:rFonts w:ascii="Calibri" w:hAnsi="Calibri" w:cs="Calibri"/>
          <w:color w:val="000000" w:themeColor="text1"/>
          <w:sz w:val="20"/>
          <w:szCs w:val="20"/>
          <w:lang w:val="fi-FI"/>
        </w:rPr>
      </w:pPr>
    </w:p>
    <w:p w14:paraId="4C83543C" w14:textId="77777777" w:rsidR="00F904F6" w:rsidRDefault="00F904F6" w:rsidP="0064291F">
      <w:pPr>
        <w:autoSpaceDE w:val="0"/>
        <w:autoSpaceDN w:val="0"/>
        <w:adjustRightInd w:val="0"/>
        <w:ind w:left="360"/>
        <w:jc w:val="both"/>
        <w:rPr>
          <w:rFonts w:ascii="Calibri" w:hAnsi="Calibri" w:cs="Calibri"/>
          <w:color w:val="000000" w:themeColor="text1"/>
          <w:sz w:val="20"/>
          <w:szCs w:val="20"/>
          <w:lang w:val="fi-FI"/>
        </w:rPr>
      </w:pPr>
    </w:p>
    <w:p w14:paraId="05D0CA69" w14:textId="77777777" w:rsidR="007B6431" w:rsidRDefault="007B6431" w:rsidP="0064291F">
      <w:pPr>
        <w:autoSpaceDE w:val="0"/>
        <w:autoSpaceDN w:val="0"/>
        <w:adjustRightInd w:val="0"/>
        <w:ind w:left="360"/>
        <w:jc w:val="both"/>
        <w:rPr>
          <w:rFonts w:ascii="Calibri" w:hAnsi="Calibri" w:cs="Calibri"/>
          <w:color w:val="000000" w:themeColor="text1"/>
          <w:sz w:val="20"/>
          <w:szCs w:val="20"/>
          <w:lang w:val="fi-FI"/>
        </w:rPr>
      </w:pPr>
    </w:p>
    <w:p w14:paraId="35F1C7E1" w14:textId="32DA9D9C" w:rsidR="007B6431" w:rsidRDefault="007B6431" w:rsidP="0064291F">
      <w:pPr>
        <w:autoSpaceDE w:val="0"/>
        <w:autoSpaceDN w:val="0"/>
        <w:adjustRightInd w:val="0"/>
        <w:ind w:left="360"/>
        <w:jc w:val="both"/>
        <w:rPr>
          <w:rFonts w:ascii="Calibri" w:hAnsi="Calibri" w:cs="Calibri"/>
          <w:color w:val="000000" w:themeColor="text1"/>
          <w:sz w:val="20"/>
          <w:szCs w:val="20"/>
          <w:lang w:val="fi-FI"/>
        </w:rPr>
      </w:pPr>
    </w:p>
    <w:p w14:paraId="07DD2B8A" w14:textId="77777777" w:rsidR="00A32199" w:rsidRDefault="00A32199" w:rsidP="0064291F">
      <w:pPr>
        <w:autoSpaceDE w:val="0"/>
        <w:autoSpaceDN w:val="0"/>
        <w:adjustRightInd w:val="0"/>
        <w:ind w:left="360"/>
        <w:jc w:val="both"/>
        <w:rPr>
          <w:rFonts w:ascii="Calibri" w:hAnsi="Calibri" w:cs="Calibri"/>
          <w:color w:val="000000" w:themeColor="text1"/>
          <w:sz w:val="20"/>
          <w:szCs w:val="20"/>
          <w:lang w:val="fi-FI"/>
        </w:rPr>
      </w:pPr>
    </w:p>
    <w:p w14:paraId="178DE340" w14:textId="77777777" w:rsidR="007B6431" w:rsidRDefault="007B6431" w:rsidP="0064291F">
      <w:pPr>
        <w:autoSpaceDE w:val="0"/>
        <w:autoSpaceDN w:val="0"/>
        <w:adjustRightInd w:val="0"/>
        <w:ind w:left="360"/>
        <w:jc w:val="both"/>
        <w:rPr>
          <w:rFonts w:ascii="Calibri" w:hAnsi="Calibri" w:cs="Calibri"/>
          <w:color w:val="000000" w:themeColor="text1"/>
          <w:sz w:val="20"/>
          <w:szCs w:val="20"/>
          <w:lang w:val="fi-FI"/>
        </w:rPr>
      </w:pPr>
    </w:p>
    <w:p w14:paraId="63FAAA56" w14:textId="6D369BDA" w:rsidR="00E32515" w:rsidRPr="000947A4" w:rsidRDefault="00A869EB" w:rsidP="00DC233C">
      <w:pPr>
        <w:autoSpaceDE w:val="0"/>
        <w:autoSpaceDN w:val="0"/>
        <w:adjustRightInd w:val="0"/>
        <w:spacing w:line="360" w:lineRule="auto"/>
        <w:ind w:left="357"/>
        <w:rPr>
          <w:rFonts w:ascii="Calibri" w:hAnsi="Calibri" w:cs="Calibri"/>
          <w:b/>
          <w:color w:val="000000" w:themeColor="text1"/>
          <w:lang w:val="id-ID"/>
        </w:rPr>
      </w:pPr>
      <w:proofErr w:type="spellStart"/>
      <w:r>
        <w:rPr>
          <w:rFonts w:ascii="Calibri" w:hAnsi="Calibri" w:cs="Calibri"/>
          <w:b/>
          <w:color w:val="000000" w:themeColor="text1"/>
        </w:rPr>
        <w:lastRenderedPageBreak/>
        <w:t>Pendahuluan</w:t>
      </w:r>
      <w:proofErr w:type="spellEnd"/>
    </w:p>
    <w:p w14:paraId="2F40B179" w14:textId="77777777" w:rsidR="00072A55" w:rsidRPr="00072A55" w:rsidRDefault="00072A55" w:rsidP="007B6431">
      <w:pPr>
        <w:autoSpaceDE w:val="0"/>
        <w:autoSpaceDN w:val="0"/>
        <w:adjustRightInd w:val="0"/>
        <w:ind w:left="360" w:firstLine="360"/>
        <w:jc w:val="both"/>
        <w:rPr>
          <w:rFonts w:ascii="Calibri" w:hAnsi="Calibri" w:cs="Calibri"/>
          <w:color w:val="000000" w:themeColor="text1"/>
          <w:lang w:eastAsia="id-ID"/>
        </w:rPr>
      </w:pPr>
      <w:r w:rsidRPr="00072A55">
        <w:rPr>
          <w:rFonts w:ascii="Calibri" w:hAnsi="Calibri" w:cs="Calibri"/>
          <w:color w:val="000000" w:themeColor="text1"/>
          <w:lang w:eastAsia="id-ID"/>
        </w:rPr>
        <w:t xml:space="preserve">Sepatu </w:t>
      </w:r>
      <w:proofErr w:type="spellStart"/>
      <w:r w:rsidRPr="00072A55">
        <w:rPr>
          <w:rFonts w:ascii="Calibri" w:hAnsi="Calibri" w:cs="Calibri"/>
          <w:color w:val="000000" w:themeColor="text1"/>
          <w:lang w:eastAsia="id-ID"/>
        </w:rPr>
        <w:t>merupakan</w:t>
      </w:r>
      <w:proofErr w:type="spellEnd"/>
      <w:r w:rsidRPr="00072A55">
        <w:rPr>
          <w:rFonts w:ascii="Calibri" w:hAnsi="Calibri" w:cs="Calibri"/>
          <w:color w:val="000000" w:themeColor="text1"/>
          <w:lang w:eastAsia="id-ID"/>
        </w:rPr>
        <w:t xml:space="preserve"> alas kaki yang </w:t>
      </w:r>
      <w:proofErr w:type="spellStart"/>
      <w:r w:rsidRPr="00072A55">
        <w:rPr>
          <w:rFonts w:ascii="Calibri" w:hAnsi="Calibri" w:cs="Calibri"/>
          <w:color w:val="000000" w:themeColor="text1"/>
          <w:lang w:eastAsia="id-ID"/>
        </w:rPr>
        <w:t>berguna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sebagai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pelindung</w:t>
      </w:r>
      <w:proofErr w:type="spellEnd"/>
      <w:r w:rsidRPr="00072A55">
        <w:rPr>
          <w:rFonts w:ascii="Calibri" w:hAnsi="Calibri" w:cs="Calibri"/>
          <w:color w:val="000000" w:themeColor="text1"/>
          <w:lang w:eastAsia="id-ID"/>
        </w:rPr>
        <w:t xml:space="preserve"> kaki </w:t>
      </w:r>
      <w:proofErr w:type="spellStart"/>
      <w:r w:rsidRPr="00072A55">
        <w:rPr>
          <w:rFonts w:ascii="Calibri" w:hAnsi="Calibri" w:cs="Calibri"/>
          <w:color w:val="000000" w:themeColor="text1"/>
          <w:lang w:eastAsia="id-ID"/>
        </w:rPr>
        <w:t>dari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segala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macam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gangguan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iklim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seperti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dingin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panas</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hujan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ataupun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benda-benda</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runcing</w:t>
      </w:r>
      <w:proofErr w:type="spellEnd"/>
      <w:r w:rsidRPr="00072A55">
        <w:rPr>
          <w:rFonts w:ascii="Calibri" w:hAnsi="Calibri" w:cs="Calibri"/>
          <w:color w:val="000000" w:themeColor="text1"/>
          <w:lang w:eastAsia="id-ID"/>
        </w:rPr>
        <w:t>/</w:t>
      </w:r>
      <w:proofErr w:type="spellStart"/>
      <w:proofErr w:type="gramStart"/>
      <w:r w:rsidRPr="00072A55">
        <w:rPr>
          <w:rFonts w:ascii="Calibri" w:hAnsi="Calibri" w:cs="Calibri"/>
          <w:color w:val="000000" w:themeColor="text1"/>
          <w:lang w:eastAsia="id-ID"/>
        </w:rPr>
        <w:t>tajam</w:t>
      </w:r>
      <w:proofErr w:type="spellEnd"/>
      <w:r w:rsidRPr="00072A55">
        <w:rPr>
          <w:rFonts w:ascii="Calibri" w:hAnsi="Calibri" w:cs="Calibri"/>
          <w:color w:val="000000" w:themeColor="text1"/>
          <w:lang w:eastAsia="id-ID"/>
        </w:rPr>
        <w:t>[</w:t>
      </w:r>
      <w:proofErr w:type="gramEnd"/>
      <w:r w:rsidRPr="00072A55">
        <w:rPr>
          <w:rFonts w:ascii="Calibri" w:hAnsi="Calibri" w:cs="Calibri"/>
          <w:color w:val="000000" w:themeColor="text1"/>
          <w:lang w:eastAsia="id-ID"/>
        </w:rPr>
        <w:t xml:space="preserve">1]. </w:t>
      </w:r>
      <w:proofErr w:type="spellStart"/>
      <w:r w:rsidRPr="00072A55">
        <w:rPr>
          <w:rFonts w:ascii="Calibri" w:hAnsi="Calibri" w:cs="Calibri"/>
          <w:color w:val="000000" w:themeColor="text1"/>
          <w:lang w:eastAsia="id-ID"/>
        </w:rPr>
        <w:t>Pendapat</w:t>
      </w:r>
      <w:proofErr w:type="spellEnd"/>
      <w:r w:rsidRPr="00072A55">
        <w:rPr>
          <w:rFonts w:ascii="Calibri" w:hAnsi="Calibri" w:cs="Calibri"/>
          <w:color w:val="000000" w:themeColor="text1"/>
          <w:lang w:eastAsia="id-ID"/>
        </w:rPr>
        <w:t xml:space="preserve"> lain </w:t>
      </w:r>
      <w:proofErr w:type="spellStart"/>
      <w:r w:rsidRPr="00072A55">
        <w:rPr>
          <w:rFonts w:ascii="Calibri" w:hAnsi="Calibri" w:cs="Calibri"/>
          <w:color w:val="000000" w:themeColor="text1"/>
          <w:lang w:eastAsia="id-ID"/>
        </w:rPr>
        <w:t>menyatakan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bahwa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merupakan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pakaian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untuk</w:t>
      </w:r>
      <w:proofErr w:type="spellEnd"/>
      <w:r w:rsidRPr="00072A55">
        <w:rPr>
          <w:rFonts w:ascii="Calibri" w:hAnsi="Calibri" w:cs="Calibri"/>
          <w:color w:val="000000" w:themeColor="text1"/>
          <w:lang w:eastAsia="id-ID"/>
        </w:rPr>
        <w:t xml:space="preserve"> kaki, </w:t>
      </w:r>
      <w:proofErr w:type="spellStart"/>
      <w:r w:rsidRPr="00072A55">
        <w:rPr>
          <w:rFonts w:ascii="Calibri" w:hAnsi="Calibri" w:cs="Calibri"/>
          <w:color w:val="000000" w:themeColor="text1"/>
          <w:lang w:eastAsia="id-ID"/>
        </w:rPr>
        <w:t>sedangkan</w:t>
      </w:r>
      <w:proofErr w:type="spellEnd"/>
      <w:r w:rsidRPr="00072A55">
        <w:rPr>
          <w:rFonts w:ascii="Calibri" w:hAnsi="Calibri" w:cs="Calibri"/>
          <w:color w:val="000000" w:themeColor="text1"/>
          <w:lang w:eastAsia="id-ID"/>
        </w:rPr>
        <w:t xml:space="preserve"> kaki </w:t>
      </w:r>
      <w:proofErr w:type="spellStart"/>
      <w:r w:rsidRPr="00072A55">
        <w:rPr>
          <w:rFonts w:ascii="Calibri" w:hAnsi="Calibri" w:cs="Calibri"/>
          <w:color w:val="000000" w:themeColor="text1"/>
          <w:lang w:eastAsia="id-ID"/>
        </w:rPr>
        <w:t>adalah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anggota</w:t>
      </w:r>
      <w:proofErr w:type="spellEnd"/>
      <w:r w:rsidRPr="00072A55">
        <w:rPr>
          <w:rFonts w:ascii="Calibri" w:hAnsi="Calibri" w:cs="Calibri"/>
          <w:color w:val="000000" w:themeColor="text1"/>
          <w:lang w:eastAsia="id-ID"/>
        </w:rPr>
        <w:t xml:space="preserve"> badan yang </w:t>
      </w:r>
      <w:proofErr w:type="spellStart"/>
      <w:r w:rsidRPr="00072A55">
        <w:rPr>
          <w:rFonts w:ascii="Calibri" w:hAnsi="Calibri" w:cs="Calibri"/>
          <w:color w:val="000000" w:themeColor="text1"/>
          <w:lang w:eastAsia="id-ID"/>
        </w:rPr>
        <w:t>bergerak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dengan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bentuk</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asimetris</w:t>
      </w:r>
      <w:proofErr w:type="spellEnd"/>
      <w:r w:rsidRPr="00072A55">
        <w:rPr>
          <w:rFonts w:ascii="Calibri" w:hAnsi="Calibri" w:cs="Calibri"/>
          <w:color w:val="000000" w:themeColor="text1"/>
          <w:lang w:eastAsia="id-ID"/>
        </w:rPr>
        <w:t xml:space="preserve"> pada </w:t>
      </w:r>
      <w:proofErr w:type="spellStart"/>
      <w:r w:rsidRPr="00072A55">
        <w:rPr>
          <w:rFonts w:ascii="Calibri" w:hAnsi="Calibri" w:cs="Calibri"/>
          <w:color w:val="000000" w:themeColor="text1"/>
          <w:lang w:eastAsia="id-ID"/>
        </w:rPr>
        <w:t>gerakan</w:t>
      </w:r>
      <w:proofErr w:type="spellEnd"/>
      <w:r w:rsidRPr="00072A55">
        <w:rPr>
          <w:rFonts w:ascii="Calibri" w:hAnsi="Calibri" w:cs="Calibri"/>
          <w:color w:val="000000" w:themeColor="text1"/>
          <w:lang w:eastAsia="id-ID"/>
        </w:rPr>
        <w:t xml:space="preserve"> dan </w:t>
      </w:r>
      <w:proofErr w:type="spellStart"/>
      <w:proofErr w:type="gramStart"/>
      <w:r w:rsidRPr="00072A55">
        <w:rPr>
          <w:rFonts w:ascii="Calibri" w:hAnsi="Calibri" w:cs="Calibri"/>
          <w:color w:val="000000" w:themeColor="text1"/>
          <w:lang w:eastAsia="id-ID"/>
        </w:rPr>
        <w:t>strukturnya</w:t>
      </w:r>
      <w:proofErr w:type="spellEnd"/>
      <w:r w:rsidRPr="00072A55">
        <w:rPr>
          <w:rFonts w:ascii="Calibri" w:hAnsi="Calibri" w:cs="Calibri"/>
          <w:color w:val="000000" w:themeColor="text1"/>
          <w:lang w:eastAsia="id-ID"/>
        </w:rPr>
        <w:t>[</w:t>
      </w:r>
      <w:proofErr w:type="gramEnd"/>
      <w:r w:rsidRPr="00072A55">
        <w:rPr>
          <w:rFonts w:ascii="Calibri" w:hAnsi="Calibri" w:cs="Calibri"/>
          <w:color w:val="000000" w:themeColor="text1"/>
          <w:lang w:eastAsia="id-ID"/>
        </w:rPr>
        <w:t xml:space="preserve">2]. </w:t>
      </w:r>
      <w:proofErr w:type="gramStart"/>
      <w:r w:rsidRPr="00072A55">
        <w:rPr>
          <w:rFonts w:ascii="Calibri" w:hAnsi="Calibri" w:cs="Calibri"/>
          <w:color w:val="000000" w:themeColor="text1"/>
          <w:lang w:eastAsia="id-ID"/>
        </w:rPr>
        <w:t>Alas</w:t>
      </w:r>
      <w:proofErr w:type="gramEnd"/>
      <w:r w:rsidRPr="00072A55">
        <w:rPr>
          <w:rFonts w:ascii="Calibri" w:hAnsi="Calibri" w:cs="Calibri"/>
          <w:color w:val="000000" w:themeColor="text1"/>
          <w:lang w:eastAsia="id-ID"/>
        </w:rPr>
        <w:t xml:space="preserve"> kaki </w:t>
      </w:r>
      <w:proofErr w:type="spellStart"/>
      <w:r w:rsidRPr="00072A55">
        <w:rPr>
          <w:rFonts w:ascii="Calibri" w:hAnsi="Calibri" w:cs="Calibri"/>
          <w:color w:val="000000" w:themeColor="text1"/>
          <w:lang w:eastAsia="id-ID"/>
        </w:rPr>
        <w:t>atau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kasut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adalah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produk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seperti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dan sandal yang </w:t>
      </w:r>
      <w:proofErr w:type="spellStart"/>
      <w:r w:rsidRPr="00072A55">
        <w:rPr>
          <w:rFonts w:ascii="Calibri" w:hAnsi="Calibri" w:cs="Calibri"/>
          <w:color w:val="000000" w:themeColor="text1"/>
          <w:lang w:eastAsia="id-ID"/>
        </w:rPr>
        <w:t>dipakai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melindungi</w:t>
      </w:r>
      <w:proofErr w:type="spellEnd"/>
      <w:r w:rsidRPr="00072A55">
        <w:rPr>
          <w:rFonts w:ascii="Calibri" w:hAnsi="Calibri" w:cs="Calibri"/>
          <w:color w:val="000000" w:themeColor="text1"/>
          <w:lang w:eastAsia="id-ID"/>
        </w:rPr>
        <w:t xml:space="preserve"> kaki </w:t>
      </w:r>
      <w:proofErr w:type="spellStart"/>
      <w:r w:rsidRPr="00072A55">
        <w:rPr>
          <w:rFonts w:ascii="Calibri" w:hAnsi="Calibri" w:cs="Calibri"/>
          <w:color w:val="000000" w:themeColor="text1"/>
          <w:lang w:eastAsia="id-ID"/>
        </w:rPr>
        <w:t>terutama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bagian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telapak</w:t>
      </w:r>
      <w:proofErr w:type="spellEnd"/>
      <w:r w:rsidRPr="00072A55">
        <w:rPr>
          <w:rFonts w:ascii="Calibri" w:hAnsi="Calibri" w:cs="Calibri"/>
          <w:color w:val="000000" w:themeColor="text1"/>
          <w:lang w:eastAsia="id-ID"/>
        </w:rPr>
        <w:t xml:space="preserve"> kaki. </w:t>
      </w:r>
      <w:proofErr w:type="gramStart"/>
      <w:r w:rsidRPr="00072A55">
        <w:rPr>
          <w:rFonts w:ascii="Calibri" w:hAnsi="Calibri" w:cs="Calibri"/>
          <w:color w:val="000000" w:themeColor="text1"/>
          <w:lang w:eastAsia="id-ID"/>
        </w:rPr>
        <w:t>Alas</w:t>
      </w:r>
      <w:proofErr w:type="gramEnd"/>
      <w:r w:rsidRPr="00072A55">
        <w:rPr>
          <w:rFonts w:ascii="Calibri" w:hAnsi="Calibri" w:cs="Calibri"/>
          <w:color w:val="000000" w:themeColor="text1"/>
          <w:lang w:eastAsia="id-ID"/>
        </w:rPr>
        <w:t xml:space="preserve"> kaki </w:t>
      </w:r>
      <w:proofErr w:type="spellStart"/>
      <w:r w:rsidRPr="00072A55">
        <w:rPr>
          <w:rFonts w:ascii="Calibri" w:hAnsi="Calibri" w:cs="Calibri"/>
          <w:color w:val="000000" w:themeColor="text1"/>
          <w:lang w:eastAsia="id-ID"/>
        </w:rPr>
        <w:t>melindungi</w:t>
      </w:r>
      <w:proofErr w:type="spellEnd"/>
      <w:r w:rsidRPr="00072A55">
        <w:rPr>
          <w:rFonts w:ascii="Calibri" w:hAnsi="Calibri" w:cs="Calibri"/>
          <w:color w:val="000000" w:themeColor="text1"/>
          <w:lang w:eastAsia="id-ID"/>
        </w:rPr>
        <w:t xml:space="preserve"> kaki agar </w:t>
      </w:r>
      <w:proofErr w:type="spellStart"/>
      <w:r w:rsidRPr="00072A55">
        <w:rPr>
          <w:rFonts w:ascii="Calibri" w:hAnsi="Calibri" w:cs="Calibri"/>
          <w:color w:val="000000" w:themeColor="text1"/>
          <w:lang w:eastAsia="id-ID"/>
        </w:rPr>
        <w:t>tidak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cedera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kondisi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lingkungan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seperti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permukaan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tanah</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berbatu</w:t>
      </w:r>
      <w:proofErr w:type="spellEnd"/>
      <w:r w:rsidRPr="00072A55">
        <w:rPr>
          <w:rFonts w:ascii="Calibri" w:hAnsi="Calibri" w:cs="Calibri"/>
          <w:color w:val="000000" w:themeColor="text1"/>
          <w:lang w:eastAsia="id-ID"/>
        </w:rPr>
        <w:t xml:space="preserve">-batu, </w:t>
      </w:r>
      <w:proofErr w:type="spellStart"/>
      <w:r w:rsidRPr="00072A55">
        <w:rPr>
          <w:rFonts w:ascii="Calibri" w:hAnsi="Calibri" w:cs="Calibri"/>
          <w:color w:val="000000" w:themeColor="text1"/>
          <w:lang w:eastAsia="id-ID"/>
        </w:rPr>
        <w:t>berarir</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udara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panas</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maupun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dingin</w:t>
      </w:r>
      <w:proofErr w:type="spellEnd"/>
      <w:r w:rsidRPr="00072A55">
        <w:rPr>
          <w:rFonts w:ascii="Calibri" w:hAnsi="Calibri" w:cs="Calibri"/>
          <w:color w:val="000000" w:themeColor="text1"/>
          <w:lang w:eastAsia="id-ID"/>
        </w:rPr>
        <w:t xml:space="preserve">. Alas kaki </w:t>
      </w:r>
      <w:proofErr w:type="spellStart"/>
      <w:r w:rsidRPr="00072A55">
        <w:rPr>
          <w:rFonts w:ascii="Calibri" w:hAnsi="Calibri" w:cs="Calibri"/>
          <w:color w:val="000000" w:themeColor="text1"/>
          <w:lang w:eastAsia="id-ID"/>
        </w:rPr>
        <w:t>membuat</w:t>
      </w:r>
      <w:proofErr w:type="spellEnd"/>
      <w:r w:rsidRPr="00072A55">
        <w:rPr>
          <w:rFonts w:ascii="Calibri" w:hAnsi="Calibri" w:cs="Calibri"/>
          <w:color w:val="000000" w:themeColor="text1"/>
          <w:lang w:eastAsia="id-ID"/>
        </w:rPr>
        <w:t xml:space="preserve"> kaki </w:t>
      </w:r>
      <w:proofErr w:type="spellStart"/>
      <w:r w:rsidRPr="00072A55">
        <w:rPr>
          <w:rFonts w:ascii="Calibri" w:hAnsi="Calibri" w:cs="Calibri"/>
          <w:color w:val="000000" w:themeColor="text1"/>
          <w:lang w:eastAsia="id-ID"/>
        </w:rPr>
        <w:t>tetap</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bersih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melindungi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cedera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sewaktu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bekerja</w:t>
      </w:r>
      <w:proofErr w:type="spellEnd"/>
      <w:r w:rsidRPr="00072A55">
        <w:rPr>
          <w:rFonts w:ascii="Calibri" w:hAnsi="Calibri" w:cs="Calibri"/>
          <w:color w:val="000000" w:themeColor="text1"/>
          <w:lang w:eastAsia="id-ID"/>
        </w:rPr>
        <w:t xml:space="preserve">, dan </w:t>
      </w:r>
      <w:proofErr w:type="spellStart"/>
      <w:r w:rsidRPr="00072A55">
        <w:rPr>
          <w:rFonts w:ascii="Calibri" w:hAnsi="Calibri" w:cs="Calibri"/>
          <w:color w:val="000000" w:themeColor="text1"/>
          <w:lang w:eastAsia="id-ID"/>
        </w:rPr>
        <w:t>sebagai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gaya</w:t>
      </w:r>
      <w:proofErr w:type="spellEnd"/>
      <w:r w:rsidRPr="00072A55">
        <w:rPr>
          <w:rFonts w:ascii="Calibri" w:hAnsi="Calibri" w:cs="Calibri"/>
          <w:color w:val="000000" w:themeColor="text1"/>
          <w:lang w:eastAsia="id-ID"/>
        </w:rPr>
        <w:t xml:space="preserve"> </w:t>
      </w:r>
      <w:proofErr w:type="spellStart"/>
      <w:proofErr w:type="gramStart"/>
      <w:r w:rsidRPr="00072A55">
        <w:rPr>
          <w:rFonts w:ascii="Calibri" w:hAnsi="Calibri" w:cs="Calibri"/>
          <w:color w:val="000000" w:themeColor="text1"/>
          <w:lang w:eastAsia="id-ID"/>
        </w:rPr>
        <w:t>busana</w:t>
      </w:r>
      <w:proofErr w:type="spellEnd"/>
      <w:r w:rsidRPr="00072A55">
        <w:rPr>
          <w:rFonts w:ascii="Calibri" w:hAnsi="Calibri" w:cs="Calibri"/>
          <w:color w:val="000000" w:themeColor="text1"/>
          <w:lang w:eastAsia="id-ID"/>
        </w:rPr>
        <w:t>[</w:t>
      </w:r>
      <w:proofErr w:type="gramEnd"/>
      <w:r w:rsidRPr="00072A55">
        <w:rPr>
          <w:rFonts w:ascii="Calibri" w:hAnsi="Calibri" w:cs="Calibri"/>
          <w:color w:val="000000" w:themeColor="text1"/>
          <w:lang w:eastAsia="id-ID"/>
        </w:rPr>
        <w:t xml:space="preserve">3}.  Sepatu </w:t>
      </w:r>
      <w:proofErr w:type="spellStart"/>
      <w:r w:rsidRPr="00072A55">
        <w:rPr>
          <w:rFonts w:ascii="Calibri" w:hAnsi="Calibri" w:cs="Calibri"/>
          <w:color w:val="000000" w:themeColor="text1"/>
          <w:lang w:eastAsia="id-ID"/>
        </w:rPr>
        <w:t>dapat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terbagi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atas</w:t>
      </w:r>
      <w:proofErr w:type="spellEnd"/>
      <w:r w:rsidRPr="00072A55">
        <w:rPr>
          <w:rFonts w:ascii="Calibri" w:hAnsi="Calibri" w:cs="Calibri"/>
          <w:color w:val="000000" w:themeColor="text1"/>
          <w:lang w:eastAsia="id-ID"/>
        </w:rPr>
        <w:t xml:space="preserve"> model, </w:t>
      </w:r>
      <w:proofErr w:type="spellStart"/>
      <w:r w:rsidRPr="00072A55">
        <w:rPr>
          <w:rFonts w:ascii="Calibri" w:hAnsi="Calibri" w:cs="Calibri"/>
          <w:color w:val="000000" w:themeColor="text1"/>
          <w:lang w:eastAsia="id-ID"/>
        </w:rPr>
        <w:t>fungsi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bahan</w:t>
      </w:r>
      <w:proofErr w:type="spellEnd"/>
      <w:r w:rsidRPr="00072A55">
        <w:rPr>
          <w:rFonts w:ascii="Calibri" w:hAnsi="Calibri" w:cs="Calibri"/>
          <w:color w:val="000000" w:themeColor="text1"/>
          <w:lang w:eastAsia="id-ID"/>
        </w:rPr>
        <w:t xml:space="preserve"> dan </w:t>
      </w:r>
      <w:proofErr w:type="spellStart"/>
      <w:r w:rsidRPr="00072A55">
        <w:rPr>
          <w:rFonts w:ascii="Calibri" w:hAnsi="Calibri" w:cs="Calibri"/>
          <w:color w:val="000000" w:themeColor="text1"/>
          <w:lang w:eastAsia="id-ID"/>
        </w:rPr>
        <w:t>ukuran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Secara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umum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bagian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terdiri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atas</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dua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bagian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yaitu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bagian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atas</w:t>
      </w:r>
      <w:proofErr w:type="spellEnd"/>
      <w:r w:rsidRPr="00072A55">
        <w:rPr>
          <w:rFonts w:ascii="Calibri" w:hAnsi="Calibri" w:cs="Calibri"/>
          <w:color w:val="000000" w:themeColor="text1"/>
          <w:lang w:eastAsia="id-ID"/>
        </w:rPr>
        <w:t xml:space="preserve"> (upper) dan </w:t>
      </w:r>
      <w:proofErr w:type="spellStart"/>
      <w:r w:rsidRPr="00072A55">
        <w:rPr>
          <w:rFonts w:ascii="Calibri" w:hAnsi="Calibri" w:cs="Calibri"/>
          <w:color w:val="000000" w:themeColor="text1"/>
          <w:lang w:eastAsia="id-ID"/>
        </w:rPr>
        <w:t>bagian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bawah</w:t>
      </w:r>
      <w:proofErr w:type="spellEnd"/>
      <w:r w:rsidRPr="00072A55">
        <w:rPr>
          <w:rFonts w:ascii="Calibri" w:hAnsi="Calibri" w:cs="Calibri"/>
          <w:color w:val="000000" w:themeColor="text1"/>
          <w:lang w:eastAsia="id-ID"/>
        </w:rPr>
        <w:t xml:space="preserve"> (bottom</w:t>
      </w:r>
      <w:proofErr w:type="gramStart"/>
      <w:r w:rsidRPr="00072A55">
        <w:rPr>
          <w:rFonts w:ascii="Calibri" w:hAnsi="Calibri" w:cs="Calibri"/>
          <w:color w:val="000000" w:themeColor="text1"/>
          <w:lang w:eastAsia="id-ID"/>
        </w:rPr>
        <w:t>)[</w:t>
      </w:r>
      <w:proofErr w:type="gramEnd"/>
      <w:r w:rsidRPr="00072A55">
        <w:rPr>
          <w:rFonts w:ascii="Calibri" w:hAnsi="Calibri" w:cs="Calibri"/>
          <w:color w:val="000000" w:themeColor="text1"/>
          <w:lang w:eastAsia="id-ID"/>
        </w:rPr>
        <w:t xml:space="preserve">4]. </w:t>
      </w:r>
      <w:proofErr w:type="spellStart"/>
      <w:r w:rsidRPr="00072A55">
        <w:rPr>
          <w:rFonts w:ascii="Calibri" w:hAnsi="Calibri" w:cs="Calibri"/>
          <w:color w:val="000000" w:themeColor="text1"/>
          <w:lang w:eastAsia="id-ID"/>
        </w:rPr>
        <w:t>Dapat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dikatakan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bahwa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adalah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pakaian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melindungi</w:t>
      </w:r>
      <w:proofErr w:type="spellEnd"/>
      <w:r w:rsidRPr="00072A55">
        <w:rPr>
          <w:rFonts w:ascii="Calibri" w:hAnsi="Calibri" w:cs="Calibri"/>
          <w:color w:val="000000" w:themeColor="text1"/>
          <w:lang w:eastAsia="id-ID"/>
        </w:rPr>
        <w:t xml:space="preserve"> kaki dan juga </w:t>
      </w:r>
      <w:proofErr w:type="spellStart"/>
      <w:r w:rsidRPr="00072A55">
        <w:rPr>
          <w:rFonts w:ascii="Calibri" w:hAnsi="Calibri" w:cs="Calibri"/>
          <w:color w:val="000000" w:themeColor="text1"/>
          <w:lang w:eastAsia="id-ID"/>
        </w:rPr>
        <w:t>berfungsi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sebagai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pendukung</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aktifitas</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sehari-hari</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terdiri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bagian</w:t>
      </w:r>
      <w:proofErr w:type="spellEnd"/>
      <w:r w:rsidRPr="00072A55">
        <w:rPr>
          <w:rFonts w:ascii="Calibri" w:hAnsi="Calibri" w:cs="Calibri"/>
          <w:color w:val="000000" w:themeColor="text1"/>
          <w:lang w:eastAsia="id-ID"/>
        </w:rPr>
        <w:t xml:space="preserve"> upper dan bottom. Sepatu </w:t>
      </w:r>
      <w:proofErr w:type="spellStart"/>
      <w:r w:rsidRPr="00072A55">
        <w:rPr>
          <w:rFonts w:ascii="Calibri" w:hAnsi="Calibri" w:cs="Calibri"/>
          <w:color w:val="000000" w:themeColor="text1"/>
          <w:lang w:eastAsia="id-ID"/>
        </w:rPr>
        <w:t>berkembang</w:t>
      </w:r>
      <w:proofErr w:type="spellEnd"/>
      <w:r w:rsidRPr="00072A55">
        <w:rPr>
          <w:rFonts w:ascii="Calibri" w:hAnsi="Calibri" w:cs="Calibri"/>
          <w:color w:val="000000" w:themeColor="text1"/>
          <w:lang w:eastAsia="id-ID"/>
        </w:rPr>
        <w:t xml:space="preserve"> sangat </w:t>
      </w:r>
      <w:proofErr w:type="spellStart"/>
      <w:r w:rsidRPr="00072A55">
        <w:rPr>
          <w:rFonts w:ascii="Calibri" w:hAnsi="Calibri" w:cs="Calibri"/>
          <w:color w:val="000000" w:themeColor="text1"/>
          <w:lang w:eastAsia="id-ID"/>
        </w:rPr>
        <w:t>cepat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mengikuti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perkembangan</w:t>
      </w:r>
      <w:proofErr w:type="spellEnd"/>
      <w:r w:rsidRPr="00072A55">
        <w:rPr>
          <w:rFonts w:ascii="Calibri" w:hAnsi="Calibri" w:cs="Calibri"/>
          <w:color w:val="000000" w:themeColor="text1"/>
          <w:lang w:eastAsia="id-ID"/>
        </w:rPr>
        <w:t xml:space="preserve"> zaman. </w:t>
      </w:r>
      <w:proofErr w:type="spellStart"/>
      <w:r w:rsidRPr="00072A55">
        <w:rPr>
          <w:rFonts w:ascii="Calibri" w:hAnsi="Calibri" w:cs="Calibri"/>
          <w:color w:val="000000" w:themeColor="text1"/>
          <w:lang w:eastAsia="id-ID"/>
        </w:rPr>
        <w:t>Awalnya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dibuat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secara</w:t>
      </w:r>
      <w:proofErr w:type="spellEnd"/>
      <w:r w:rsidRPr="00072A55">
        <w:rPr>
          <w:rFonts w:ascii="Calibri" w:hAnsi="Calibri" w:cs="Calibri"/>
          <w:color w:val="000000" w:themeColor="text1"/>
          <w:lang w:eastAsia="id-ID"/>
        </w:rPr>
        <w:t xml:space="preserve"> manual, </w:t>
      </w:r>
      <w:proofErr w:type="spellStart"/>
      <w:r w:rsidRPr="00072A55">
        <w:rPr>
          <w:rFonts w:ascii="Calibri" w:hAnsi="Calibri" w:cs="Calibri"/>
          <w:color w:val="000000" w:themeColor="text1"/>
          <w:lang w:eastAsia="id-ID"/>
        </w:rPr>
        <w:t>hingga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hari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ini</w:t>
      </w:r>
      <w:proofErr w:type="spellEnd"/>
      <w:r w:rsidRPr="00072A55">
        <w:rPr>
          <w:rFonts w:ascii="Calibri" w:hAnsi="Calibri" w:cs="Calibri"/>
          <w:color w:val="000000" w:themeColor="text1"/>
          <w:lang w:eastAsia="id-ID"/>
        </w:rPr>
        <w:t xml:space="preserve"> proses </w:t>
      </w:r>
      <w:proofErr w:type="spellStart"/>
      <w:r w:rsidRPr="00072A55">
        <w:rPr>
          <w:rFonts w:ascii="Calibri" w:hAnsi="Calibri" w:cs="Calibri"/>
          <w:color w:val="000000" w:themeColor="text1"/>
          <w:lang w:eastAsia="id-ID"/>
        </w:rPr>
        <w:t>pembuatan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bahkan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berkembang</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jauh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hingga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keseluruhan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prosesnya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dilakukan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secara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otomatis</w:t>
      </w:r>
      <w:proofErr w:type="spellEnd"/>
      <w:r w:rsidRPr="00072A55">
        <w:rPr>
          <w:rFonts w:ascii="Calibri" w:hAnsi="Calibri" w:cs="Calibri"/>
          <w:color w:val="000000" w:themeColor="text1"/>
          <w:lang w:eastAsia="id-ID"/>
        </w:rPr>
        <w:t xml:space="preserve">. Hal </w:t>
      </w:r>
      <w:proofErr w:type="spellStart"/>
      <w:r w:rsidRPr="00072A55">
        <w:rPr>
          <w:rFonts w:ascii="Calibri" w:hAnsi="Calibri" w:cs="Calibri"/>
          <w:color w:val="000000" w:themeColor="text1"/>
          <w:lang w:eastAsia="id-ID"/>
        </w:rPr>
        <w:t>penting</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proses </w:t>
      </w:r>
      <w:proofErr w:type="spellStart"/>
      <w:r w:rsidRPr="00072A55">
        <w:rPr>
          <w:rFonts w:ascii="Calibri" w:hAnsi="Calibri" w:cs="Calibri"/>
          <w:color w:val="000000" w:themeColor="text1"/>
          <w:lang w:eastAsia="id-ID"/>
        </w:rPr>
        <w:t>pembuatan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adalah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kesesuaian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pola</w:t>
      </w:r>
      <w:proofErr w:type="spellEnd"/>
      <w:r w:rsidRPr="00072A55">
        <w:rPr>
          <w:rFonts w:ascii="Calibri" w:hAnsi="Calibri" w:cs="Calibri"/>
          <w:color w:val="000000" w:themeColor="text1"/>
          <w:lang w:eastAsia="id-ID"/>
        </w:rPr>
        <w:t xml:space="preserve">.  Pola yang </w:t>
      </w:r>
      <w:proofErr w:type="spellStart"/>
      <w:r w:rsidRPr="00072A55">
        <w:rPr>
          <w:rFonts w:ascii="Calibri" w:hAnsi="Calibri" w:cs="Calibri"/>
          <w:color w:val="000000" w:themeColor="text1"/>
          <w:lang w:eastAsia="id-ID"/>
        </w:rPr>
        <w:t>sesuai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membentuk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nyaman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saat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digunakan</w:t>
      </w:r>
      <w:proofErr w:type="spellEnd"/>
      <w:r w:rsidRPr="00072A55">
        <w:rPr>
          <w:rFonts w:ascii="Calibri" w:hAnsi="Calibri" w:cs="Calibri"/>
          <w:color w:val="000000" w:themeColor="text1"/>
          <w:lang w:eastAsia="id-ID"/>
        </w:rPr>
        <w:t xml:space="preserve">. Pola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dibuat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dengan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mengacu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bentuk</w:t>
      </w:r>
      <w:proofErr w:type="spellEnd"/>
      <w:r w:rsidRPr="00072A55">
        <w:rPr>
          <w:rFonts w:ascii="Calibri" w:hAnsi="Calibri" w:cs="Calibri"/>
          <w:color w:val="000000" w:themeColor="text1"/>
          <w:lang w:eastAsia="id-ID"/>
        </w:rPr>
        <w:t xml:space="preserve"> pada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digunakan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Aturan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umum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pembuatan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adalah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mengenai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kesesuaian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bentuk</w:t>
      </w:r>
      <w:proofErr w:type="spellEnd"/>
      <w:r w:rsidRPr="00072A55">
        <w:rPr>
          <w:rFonts w:ascii="Calibri" w:hAnsi="Calibri" w:cs="Calibri"/>
          <w:color w:val="000000" w:themeColor="text1"/>
          <w:lang w:eastAsia="id-ID"/>
        </w:rPr>
        <w:t xml:space="preserve"> dan </w:t>
      </w:r>
      <w:proofErr w:type="spellStart"/>
      <w:r w:rsidRPr="00072A55">
        <w:rPr>
          <w:rFonts w:ascii="Calibri" w:hAnsi="Calibri" w:cs="Calibri"/>
          <w:color w:val="000000" w:themeColor="text1"/>
          <w:lang w:eastAsia="id-ID"/>
        </w:rPr>
        <w:t>keenakan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pakai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dapat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membentuk</w:t>
      </w:r>
      <w:proofErr w:type="spellEnd"/>
      <w:r w:rsidRPr="00072A55">
        <w:rPr>
          <w:rFonts w:ascii="Calibri" w:hAnsi="Calibri" w:cs="Calibri"/>
          <w:color w:val="000000" w:themeColor="text1"/>
          <w:lang w:eastAsia="id-ID"/>
        </w:rPr>
        <w:t xml:space="preserve"> dan </w:t>
      </w:r>
      <w:proofErr w:type="spellStart"/>
      <w:r w:rsidRPr="00072A55">
        <w:rPr>
          <w:rFonts w:ascii="Calibri" w:hAnsi="Calibri" w:cs="Calibri"/>
          <w:color w:val="000000" w:themeColor="text1"/>
          <w:lang w:eastAsia="id-ID"/>
        </w:rPr>
        <w:t>membuat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agar </w:t>
      </w:r>
      <w:proofErr w:type="spellStart"/>
      <w:r w:rsidRPr="00072A55">
        <w:rPr>
          <w:rFonts w:ascii="Calibri" w:hAnsi="Calibri" w:cs="Calibri"/>
          <w:color w:val="000000" w:themeColor="text1"/>
          <w:lang w:eastAsia="id-ID"/>
        </w:rPr>
        <w:t>memenuhi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aturan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itu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diperlukan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suatu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cetakan</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disebut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[5]. </w:t>
      </w:r>
      <w:proofErr w:type="spellStart"/>
      <w:r w:rsidRPr="00072A55">
        <w:rPr>
          <w:rFonts w:ascii="Calibri" w:hAnsi="Calibri" w:cs="Calibri"/>
          <w:color w:val="000000" w:themeColor="text1"/>
          <w:lang w:eastAsia="id-ID"/>
        </w:rPr>
        <w:t>Untuk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pembuatan</w:t>
      </w:r>
      <w:proofErr w:type="spellEnd"/>
      <w:r w:rsidRPr="00072A55">
        <w:rPr>
          <w:rFonts w:ascii="Calibri" w:hAnsi="Calibri" w:cs="Calibri"/>
          <w:color w:val="000000" w:themeColor="text1"/>
          <w:lang w:eastAsia="id-ID"/>
        </w:rPr>
        <w:t xml:space="preserve"> alas kaki, </w:t>
      </w:r>
      <w:proofErr w:type="spellStart"/>
      <w:r w:rsidRPr="00072A55">
        <w:rPr>
          <w:rFonts w:ascii="Calibri" w:hAnsi="Calibri" w:cs="Calibri"/>
          <w:color w:val="000000" w:themeColor="text1"/>
          <w:lang w:eastAsia="id-ID"/>
        </w:rPr>
        <w:t>idealnya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memiliki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ukuran</w:t>
      </w:r>
      <w:proofErr w:type="spellEnd"/>
      <w:r w:rsidRPr="00072A55">
        <w:rPr>
          <w:rFonts w:ascii="Calibri" w:hAnsi="Calibri" w:cs="Calibri"/>
          <w:color w:val="000000" w:themeColor="text1"/>
          <w:lang w:eastAsia="id-ID"/>
        </w:rPr>
        <w:t xml:space="preserve"> dan </w:t>
      </w:r>
      <w:proofErr w:type="spellStart"/>
      <w:r w:rsidRPr="00072A55">
        <w:rPr>
          <w:rFonts w:ascii="Calibri" w:hAnsi="Calibri" w:cs="Calibri"/>
          <w:color w:val="000000" w:themeColor="text1"/>
          <w:lang w:eastAsia="id-ID"/>
        </w:rPr>
        <w:t>satu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alas kaki yang </w:t>
      </w:r>
      <w:proofErr w:type="spellStart"/>
      <w:r w:rsidRPr="00072A55">
        <w:rPr>
          <w:rFonts w:ascii="Calibri" w:hAnsi="Calibri" w:cs="Calibri"/>
          <w:color w:val="000000" w:themeColor="text1"/>
          <w:lang w:eastAsia="id-ID"/>
        </w:rPr>
        <w:t>dibutuhkan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membuat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sepasang</w:t>
      </w:r>
      <w:proofErr w:type="spellEnd"/>
      <w:r w:rsidRPr="00072A55">
        <w:rPr>
          <w:rFonts w:ascii="Calibri" w:hAnsi="Calibri" w:cs="Calibri"/>
          <w:color w:val="000000" w:themeColor="text1"/>
          <w:lang w:eastAsia="id-ID"/>
        </w:rPr>
        <w:t xml:space="preserve"> alas kaki, </w:t>
      </w:r>
      <w:proofErr w:type="spellStart"/>
      <w:r w:rsidRPr="00072A55">
        <w:rPr>
          <w:rFonts w:ascii="Calibri" w:hAnsi="Calibri" w:cs="Calibri"/>
          <w:color w:val="000000" w:themeColor="text1"/>
          <w:lang w:eastAsia="id-ID"/>
        </w:rPr>
        <w:t>namun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prakteknya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hal</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ini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tidak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dapat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dilakukan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karena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terdapat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perbedaan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ukuran</w:t>
      </w:r>
      <w:proofErr w:type="spellEnd"/>
      <w:r w:rsidRPr="00072A55">
        <w:rPr>
          <w:rFonts w:ascii="Calibri" w:hAnsi="Calibri" w:cs="Calibri"/>
          <w:color w:val="000000" w:themeColor="text1"/>
          <w:lang w:eastAsia="id-ID"/>
        </w:rPr>
        <w:t xml:space="preserve"> dan </w:t>
      </w:r>
      <w:proofErr w:type="spellStart"/>
      <w:r w:rsidRPr="00072A55">
        <w:rPr>
          <w:rFonts w:ascii="Calibri" w:hAnsi="Calibri" w:cs="Calibri"/>
          <w:color w:val="000000" w:themeColor="text1"/>
          <w:lang w:eastAsia="id-ID"/>
        </w:rPr>
        <w:t>bentuk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yang </w:t>
      </w:r>
      <w:proofErr w:type="spellStart"/>
      <w:proofErr w:type="gramStart"/>
      <w:r w:rsidRPr="00072A55">
        <w:rPr>
          <w:rFonts w:ascii="Calibri" w:hAnsi="Calibri" w:cs="Calibri"/>
          <w:color w:val="000000" w:themeColor="text1"/>
          <w:lang w:eastAsia="id-ID"/>
        </w:rPr>
        <w:t>diinginkan</w:t>
      </w:r>
      <w:proofErr w:type="spellEnd"/>
      <w:r w:rsidRPr="00072A55">
        <w:rPr>
          <w:rFonts w:ascii="Calibri" w:hAnsi="Calibri" w:cs="Calibri"/>
          <w:color w:val="000000" w:themeColor="text1"/>
          <w:lang w:eastAsia="id-ID"/>
        </w:rPr>
        <w:t>[</w:t>
      </w:r>
      <w:proofErr w:type="gramEnd"/>
      <w:r w:rsidRPr="00072A55">
        <w:rPr>
          <w:rFonts w:ascii="Calibri" w:hAnsi="Calibri" w:cs="Calibri"/>
          <w:color w:val="000000" w:themeColor="text1"/>
          <w:lang w:eastAsia="id-ID"/>
        </w:rPr>
        <w:t>6].</w:t>
      </w:r>
    </w:p>
    <w:p w14:paraId="5FE53FCE" w14:textId="77777777" w:rsidR="00072A55" w:rsidRPr="00072A55" w:rsidRDefault="00072A55" w:rsidP="007B6431">
      <w:pPr>
        <w:autoSpaceDE w:val="0"/>
        <w:autoSpaceDN w:val="0"/>
        <w:adjustRightInd w:val="0"/>
        <w:ind w:left="360" w:firstLine="360"/>
        <w:jc w:val="both"/>
        <w:rPr>
          <w:rFonts w:ascii="Calibri" w:hAnsi="Calibri" w:cs="Calibri"/>
          <w:color w:val="000000" w:themeColor="text1"/>
          <w:lang w:eastAsia="id-ID"/>
        </w:rPr>
      </w:pPr>
      <w:proofErr w:type="spellStart"/>
      <w:r w:rsidRPr="00072A55">
        <w:rPr>
          <w:rFonts w:ascii="Calibri" w:hAnsi="Calibri" w:cs="Calibri"/>
          <w:color w:val="000000" w:themeColor="text1"/>
          <w:lang w:eastAsia="id-ID"/>
        </w:rPr>
        <w:t>Penggunaan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pembuatan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pola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dirasakan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krusial</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beberapa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metode</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pembuatan</w:t>
      </w:r>
      <w:proofErr w:type="spellEnd"/>
      <w:r w:rsidRPr="00072A55">
        <w:rPr>
          <w:rFonts w:ascii="Calibri" w:hAnsi="Calibri" w:cs="Calibri"/>
          <w:color w:val="000000" w:themeColor="text1"/>
          <w:lang w:eastAsia="id-ID"/>
        </w:rPr>
        <w:t xml:space="preserve"> </w:t>
      </w:r>
      <w:proofErr w:type="spellStart"/>
      <w:proofErr w:type="gramStart"/>
      <w:r w:rsidRPr="00072A55">
        <w:rPr>
          <w:rFonts w:ascii="Calibri" w:hAnsi="Calibri" w:cs="Calibri"/>
          <w:color w:val="000000" w:themeColor="text1"/>
          <w:lang w:eastAsia="id-ID"/>
        </w:rPr>
        <w:t>pola</w:t>
      </w:r>
      <w:proofErr w:type="spellEnd"/>
      <w:r w:rsidRPr="00072A55">
        <w:rPr>
          <w:rFonts w:ascii="Calibri" w:hAnsi="Calibri" w:cs="Calibri"/>
          <w:color w:val="000000" w:themeColor="text1"/>
          <w:lang w:eastAsia="id-ID"/>
        </w:rPr>
        <w:t>[</w:t>
      </w:r>
      <w:proofErr w:type="gramEnd"/>
      <w:r w:rsidRPr="00072A55">
        <w:rPr>
          <w:rFonts w:ascii="Calibri" w:hAnsi="Calibri" w:cs="Calibri"/>
          <w:color w:val="000000" w:themeColor="text1"/>
          <w:lang w:eastAsia="id-ID"/>
        </w:rPr>
        <w:t xml:space="preserve">6]. </w:t>
      </w:r>
      <w:proofErr w:type="spellStart"/>
      <w:r w:rsidRPr="00072A55">
        <w:rPr>
          <w:rFonts w:ascii="Calibri" w:hAnsi="Calibri" w:cs="Calibri"/>
          <w:color w:val="000000" w:themeColor="text1"/>
          <w:lang w:eastAsia="id-ID"/>
        </w:rPr>
        <w:t>Pembuatan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pola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dapat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dilakukan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dengan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cara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membungkus</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dengan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menggunakan</w:t>
      </w:r>
      <w:proofErr w:type="spellEnd"/>
      <w:r w:rsidRPr="00072A55">
        <w:rPr>
          <w:rFonts w:ascii="Calibri" w:hAnsi="Calibri" w:cs="Calibri"/>
          <w:color w:val="000000" w:themeColor="text1"/>
          <w:lang w:eastAsia="id-ID"/>
        </w:rPr>
        <w:t xml:space="preserve"> pita </w:t>
      </w:r>
      <w:proofErr w:type="spellStart"/>
      <w:r w:rsidRPr="00072A55">
        <w:rPr>
          <w:rFonts w:ascii="Calibri" w:hAnsi="Calibri" w:cs="Calibri"/>
          <w:color w:val="000000" w:themeColor="text1"/>
          <w:lang w:eastAsia="id-ID"/>
        </w:rPr>
        <w:t>perekat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kemudian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menggambar</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desain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dikehendaki</w:t>
      </w:r>
      <w:proofErr w:type="spellEnd"/>
      <w:r w:rsidRPr="00072A55">
        <w:rPr>
          <w:rFonts w:ascii="Calibri" w:hAnsi="Calibri" w:cs="Calibri"/>
          <w:color w:val="000000" w:themeColor="text1"/>
          <w:lang w:eastAsia="id-ID"/>
        </w:rPr>
        <w:t xml:space="preserve"> pada pita </w:t>
      </w:r>
      <w:proofErr w:type="spellStart"/>
      <w:r w:rsidRPr="00072A55">
        <w:rPr>
          <w:rFonts w:ascii="Calibri" w:hAnsi="Calibri" w:cs="Calibri"/>
          <w:color w:val="000000" w:themeColor="text1"/>
          <w:lang w:eastAsia="id-ID"/>
        </w:rPr>
        <w:t>perekat</w:t>
      </w:r>
      <w:proofErr w:type="spellEnd"/>
      <w:r w:rsidRPr="00072A55">
        <w:rPr>
          <w:rFonts w:ascii="Calibri" w:hAnsi="Calibri" w:cs="Calibri"/>
          <w:color w:val="000000" w:themeColor="text1"/>
          <w:lang w:eastAsia="id-ID"/>
        </w:rPr>
        <w:t xml:space="preserve">. Desain </w:t>
      </w:r>
      <w:proofErr w:type="spellStart"/>
      <w:r w:rsidRPr="00072A55">
        <w:rPr>
          <w:rFonts w:ascii="Calibri" w:hAnsi="Calibri" w:cs="Calibri"/>
          <w:color w:val="000000" w:themeColor="text1"/>
          <w:lang w:eastAsia="id-ID"/>
        </w:rPr>
        <w:t>adalah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sebuah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rancangan</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menjadi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dasar</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pembuatan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benda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buatan</w:t>
      </w:r>
      <w:proofErr w:type="spellEnd"/>
      <w:r w:rsidRPr="00072A55">
        <w:rPr>
          <w:rFonts w:ascii="Calibri" w:hAnsi="Calibri" w:cs="Calibri"/>
          <w:color w:val="000000" w:themeColor="text1"/>
          <w:lang w:eastAsia="id-ID"/>
        </w:rPr>
        <w:t xml:space="preserve"> [7]. </w:t>
      </w:r>
    </w:p>
    <w:p w14:paraId="78CD9B4C" w14:textId="77777777" w:rsidR="00072A55" w:rsidRPr="00072A55" w:rsidRDefault="00072A55" w:rsidP="00072A55">
      <w:pPr>
        <w:autoSpaceDE w:val="0"/>
        <w:autoSpaceDN w:val="0"/>
        <w:adjustRightInd w:val="0"/>
        <w:ind w:left="360"/>
        <w:jc w:val="both"/>
        <w:rPr>
          <w:rFonts w:ascii="Calibri" w:hAnsi="Calibri" w:cs="Calibri"/>
          <w:color w:val="000000" w:themeColor="text1"/>
          <w:lang w:eastAsia="id-ID"/>
        </w:rPr>
      </w:pPr>
      <w:proofErr w:type="spellStart"/>
      <w:r w:rsidRPr="00072A55">
        <w:rPr>
          <w:rFonts w:ascii="Calibri" w:hAnsi="Calibri" w:cs="Calibri"/>
          <w:color w:val="000000" w:themeColor="text1"/>
          <w:lang w:eastAsia="id-ID"/>
        </w:rPr>
        <w:t>Menurut</w:t>
      </w:r>
      <w:proofErr w:type="spellEnd"/>
      <w:r w:rsidRPr="00072A55">
        <w:rPr>
          <w:rFonts w:ascii="Calibri" w:hAnsi="Calibri" w:cs="Calibri"/>
          <w:color w:val="000000" w:themeColor="text1"/>
          <w:lang w:eastAsia="id-ID"/>
        </w:rPr>
        <w:t xml:space="preserve"> Basuki dan </w:t>
      </w:r>
      <w:proofErr w:type="spellStart"/>
      <w:r w:rsidRPr="00072A55">
        <w:rPr>
          <w:rFonts w:ascii="Calibri" w:hAnsi="Calibri" w:cs="Calibri"/>
          <w:color w:val="000000" w:themeColor="text1"/>
          <w:lang w:eastAsia="id-ID"/>
        </w:rPr>
        <w:t>Wiryodiningrat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pola</w:t>
      </w:r>
      <w:proofErr w:type="spellEnd"/>
      <w:r w:rsidRPr="00072A55">
        <w:rPr>
          <w:rFonts w:ascii="Calibri" w:hAnsi="Calibri" w:cs="Calibri"/>
          <w:color w:val="000000" w:themeColor="text1"/>
          <w:lang w:eastAsia="id-ID"/>
        </w:rPr>
        <w:t xml:space="preserve"> (Pattern) </w:t>
      </w:r>
      <w:proofErr w:type="spellStart"/>
      <w:r w:rsidRPr="00072A55">
        <w:rPr>
          <w:rFonts w:ascii="Calibri" w:hAnsi="Calibri" w:cs="Calibri"/>
          <w:color w:val="000000" w:themeColor="text1"/>
          <w:lang w:eastAsia="id-ID"/>
        </w:rPr>
        <w:t>adalah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benda</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berbentuk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komponen-komponen</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digunakan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sebagai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petunjuk</w:t>
      </w:r>
      <w:proofErr w:type="spellEnd"/>
      <w:r w:rsidRPr="00072A55">
        <w:rPr>
          <w:rFonts w:ascii="Calibri" w:hAnsi="Calibri" w:cs="Calibri"/>
          <w:color w:val="000000" w:themeColor="text1"/>
          <w:lang w:eastAsia="id-ID"/>
        </w:rPr>
        <w:t>/</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pemotongan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bahan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maupun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pembuaan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produk</w:t>
      </w:r>
      <w:proofErr w:type="spellEnd"/>
      <w:r w:rsidRPr="00072A55">
        <w:rPr>
          <w:rFonts w:ascii="Calibri" w:hAnsi="Calibri" w:cs="Calibri"/>
          <w:color w:val="000000" w:themeColor="text1"/>
          <w:lang w:eastAsia="id-ID"/>
        </w:rPr>
        <w:t xml:space="preserve">. Pola (Pattern) </w:t>
      </w:r>
      <w:proofErr w:type="spellStart"/>
      <w:r w:rsidRPr="00072A55">
        <w:rPr>
          <w:rFonts w:ascii="Calibri" w:hAnsi="Calibri" w:cs="Calibri"/>
          <w:color w:val="000000" w:themeColor="text1"/>
          <w:lang w:eastAsia="id-ID"/>
        </w:rPr>
        <w:t>merupakan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rancangan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komponen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suatu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produk</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diwujudkan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ukuran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skala</w:t>
      </w:r>
      <w:proofErr w:type="spellEnd"/>
      <w:r w:rsidRPr="00072A55">
        <w:rPr>
          <w:rFonts w:ascii="Calibri" w:hAnsi="Calibri" w:cs="Calibri"/>
          <w:color w:val="000000" w:themeColor="text1"/>
          <w:lang w:eastAsia="id-ID"/>
        </w:rPr>
        <w:t xml:space="preserve"> 1:1[8</w:t>
      </w:r>
      <w:proofErr w:type="gramStart"/>
      <w:r w:rsidRPr="00072A55">
        <w:rPr>
          <w:rFonts w:ascii="Calibri" w:hAnsi="Calibri" w:cs="Calibri"/>
          <w:color w:val="000000" w:themeColor="text1"/>
          <w:lang w:eastAsia="id-ID"/>
        </w:rPr>
        <w:t>].</w:t>
      </w:r>
      <w:proofErr w:type="spellStart"/>
      <w:r w:rsidRPr="00072A55">
        <w:rPr>
          <w:rFonts w:ascii="Calibri" w:hAnsi="Calibri" w:cs="Calibri"/>
          <w:color w:val="000000" w:themeColor="text1"/>
          <w:lang w:eastAsia="id-ID"/>
        </w:rPr>
        <w:t>Dengan</w:t>
      </w:r>
      <w:proofErr w:type="spellEnd"/>
      <w:proofErr w:type="gram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menggambar</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desain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secara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langsung</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dapat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memberikan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gambaran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tampilan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hasil</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akhir</w:t>
      </w:r>
      <w:proofErr w:type="spellEnd"/>
      <w:r w:rsidRPr="00072A55">
        <w:rPr>
          <w:rFonts w:ascii="Calibri" w:hAnsi="Calibri" w:cs="Calibri"/>
          <w:color w:val="000000" w:themeColor="text1"/>
          <w:lang w:eastAsia="id-ID"/>
        </w:rPr>
        <w:t xml:space="preserve"> pada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dibuat</w:t>
      </w:r>
      <w:proofErr w:type="spellEnd"/>
      <w:r w:rsidRPr="00072A55">
        <w:rPr>
          <w:rFonts w:ascii="Calibri" w:hAnsi="Calibri" w:cs="Calibri"/>
          <w:color w:val="000000" w:themeColor="text1"/>
          <w:lang w:eastAsia="id-ID"/>
        </w:rPr>
        <w:t xml:space="preserve">. Banyak </w:t>
      </w:r>
      <w:proofErr w:type="spellStart"/>
      <w:r w:rsidRPr="00072A55">
        <w:rPr>
          <w:rFonts w:ascii="Calibri" w:hAnsi="Calibri" w:cs="Calibri"/>
          <w:color w:val="000000" w:themeColor="text1"/>
          <w:lang w:eastAsia="id-ID"/>
        </w:rPr>
        <w:t>cara</w:t>
      </w:r>
      <w:proofErr w:type="spellEnd"/>
      <w:r w:rsidRPr="00072A55">
        <w:rPr>
          <w:rFonts w:ascii="Calibri" w:hAnsi="Calibri" w:cs="Calibri"/>
          <w:color w:val="000000" w:themeColor="text1"/>
          <w:lang w:eastAsia="id-ID"/>
        </w:rPr>
        <w:t xml:space="preserve"> lain yang </w:t>
      </w:r>
      <w:proofErr w:type="spellStart"/>
      <w:r w:rsidRPr="00072A55">
        <w:rPr>
          <w:rFonts w:ascii="Calibri" w:hAnsi="Calibri" w:cs="Calibri"/>
          <w:color w:val="000000" w:themeColor="text1"/>
          <w:lang w:eastAsia="id-ID"/>
        </w:rPr>
        <w:t>dapat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digunakan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proses </w:t>
      </w:r>
      <w:proofErr w:type="spellStart"/>
      <w:r w:rsidRPr="00072A55">
        <w:rPr>
          <w:rFonts w:ascii="Calibri" w:hAnsi="Calibri" w:cs="Calibri"/>
          <w:color w:val="000000" w:themeColor="text1"/>
          <w:lang w:eastAsia="id-ID"/>
        </w:rPr>
        <w:t>pembuatan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pola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namun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hampir</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keseluruhan</w:t>
      </w:r>
      <w:proofErr w:type="spellEnd"/>
      <w:r w:rsidRPr="00072A55">
        <w:rPr>
          <w:rFonts w:ascii="Calibri" w:hAnsi="Calibri" w:cs="Calibri"/>
          <w:color w:val="000000" w:themeColor="text1"/>
          <w:lang w:eastAsia="id-ID"/>
        </w:rPr>
        <w:t xml:space="preserve"> proses </w:t>
      </w:r>
      <w:proofErr w:type="spellStart"/>
      <w:r w:rsidRPr="00072A55">
        <w:rPr>
          <w:rFonts w:ascii="Calibri" w:hAnsi="Calibri" w:cs="Calibri"/>
          <w:color w:val="000000" w:themeColor="text1"/>
          <w:lang w:eastAsia="id-ID"/>
        </w:rPr>
        <w:t>memerlukan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tahapan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membungkus</w:t>
      </w:r>
      <w:proofErr w:type="spellEnd"/>
      <w:r w:rsidRPr="00072A55">
        <w:rPr>
          <w:rFonts w:ascii="Calibri" w:hAnsi="Calibri" w:cs="Calibri"/>
          <w:color w:val="000000" w:themeColor="text1"/>
          <w:lang w:eastAsia="id-ID"/>
        </w:rPr>
        <w:t>/</w:t>
      </w:r>
      <w:proofErr w:type="spellStart"/>
      <w:r w:rsidRPr="00072A55">
        <w:rPr>
          <w:rFonts w:ascii="Calibri" w:hAnsi="Calibri" w:cs="Calibri"/>
          <w:color w:val="000000" w:themeColor="text1"/>
          <w:lang w:eastAsia="id-ID"/>
        </w:rPr>
        <w:t>membalut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secara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keseluruhan</w:t>
      </w:r>
      <w:proofErr w:type="spellEnd"/>
      <w:r w:rsidRPr="00072A55">
        <w:rPr>
          <w:rFonts w:ascii="Calibri" w:hAnsi="Calibri" w:cs="Calibri"/>
          <w:color w:val="000000" w:themeColor="text1"/>
          <w:lang w:eastAsia="id-ID"/>
        </w:rPr>
        <w:t xml:space="preserve">. Hal </w:t>
      </w:r>
      <w:proofErr w:type="spellStart"/>
      <w:r w:rsidRPr="00072A55">
        <w:rPr>
          <w:rFonts w:ascii="Calibri" w:hAnsi="Calibri" w:cs="Calibri"/>
          <w:color w:val="000000" w:themeColor="text1"/>
          <w:lang w:eastAsia="id-ID"/>
        </w:rPr>
        <w:t>ini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dilakukan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dapat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mengambil</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ukuran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tepat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sebuah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bentuk</w:t>
      </w:r>
      <w:proofErr w:type="spellEnd"/>
      <w:r w:rsidRPr="00072A55">
        <w:rPr>
          <w:rFonts w:ascii="Calibri" w:hAnsi="Calibri" w:cs="Calibri"/>
          <w:color w:val="000000" w:themeColor="text1"/>
          <w:lang w:eastAsia="id-ID"/>
        </w:rPr>
        <w:t xml:space="preserve"> 3D yang </w:t>
      </w:r>
      <w:proofErr w:type="spellStart"/>
      <w:r w:rsidRPr="00072A55">
        <w:rPr>
          <w:rFonts w:ascii="Calibri" w:hAnsi="Calibri" w:cs="Calibri"/>
          <w:color w:val="000000" w:themeColor="text1"/>
          <w:lang w:eastAsia="id-ID"/>
        </w:rPr>
        <w:t>nantinya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diubah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bentuk</w:t>
      </w:r>
      <w:proofErr w:type="spellEnd"/>
      <w:r w:rsidRPr="00072A55">
        <w:rPr>
          <w:rFonts w:ascii="Calibri" w:hAnsi="Calibri" w:cs="Calibri"/>
          <w:color w:val="000000" w:themeColor="text1"/>
          <w:lang w:eastAsia="id-ID"/>
        </w:rPr>
        <w:t xml:space="preserve"> 2D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pembuatan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pola</w:t>
      </w:r>
      <w:proofErr w:type="spellEnd"/>
      <w:r w:rsidRPr="00072A55">
        <w:rPr>
          <w:rFonts w:ascii="Calibri" w:hAnsi="Calibri" w:cs="Calibri"/>
          <w:color w:val="000000" w:themeColor="text1"/>
          <w:lang w:eastAsia="id-ID"/>
        </w:rPr>
        <w:t>.</w:t>
      </w:r>
    </w:p>
    <w:p w14:paraId="3AAD042F" w14:textId="02CBAE2C" w:rsidR="002477F1" w:rsidRPr="009E532D" w:rsidRDefault="00072A55" w:rsidP="007B6431">
      <w:pPr>
        <w:autoSpaceDE w:val="0"/>
        <w:autoSpaceDN w:val="0"/>
        <w:adjustRightInd w:val="0"/>
        <w:spacing w:after="240"/>
        <w:ind w:left="360" w:firstLine="360"/>
        <w:jc w:val="both"/>
        <w:rPr>
          <w:rFonts w:ascii="Calibri" w:hAnsi="Calibri" w:cs="Calibri"/>
          <w:color w:val="000000" w:themeColor="text1"/>
          <w:lang w:eastAsia="id-ID"/>
        </w:rPr>
      </w:pPr>
      <w:proofErr w:type="spellStart"/>
      <w:r w:rsidRPr="00072A55">
        <w:rPr>
          <w:rFonts w:ascii="Calibri" w:hAnsi="Calibri" w:cs="Calibri"/>
          <w:color w:val="000000" w:themeColor="text1"/>
          <w:lang w:eastAsia="id-ID"/>
        </w:rPr>
        <w:t>Pembuatan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pola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harus</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mengikuti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bentuk</w:t>
      </w:r>
      <w:proofErr w:type="spellEnd"/>
      <w:r w:rsidRPr="00072A55">
        <w:rPr>
          <w:rFonts w:ascii="Calibri" w:hAnsi="Calibri" w:cs="Calibri"/>
          <w:color w:val="000000" w:themeColor="text1"/>
          <w:lang w:eastAsia="id-ID"/>
        </w:rPr>
        <w:t xml:space="preserve"> dan </w:t>
      </w:r>
      <w:proofErr w:type="spellStart"/>
      <w:r w:rsidRPr="00072A55">
        <w:rPr>
          <w:rFonts w:ascii="Calibri" w:hAnsi="Calibri" w:cs="Calibri"/>
          <w:color w:val="000000" w:themeColor="text1"/>
          <w:lang w:eastAsia="id-ID"/>
        </w:rPr>
        <w:t>ukuran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karena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adalah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merupakan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cetakan</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digunakan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sebagai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pengganti</w:t>
      </w:r>
      <w:proofErr w:type="spellEnd"/>
      <w:r w:rsidRPr="00072A55">
        <w:rPr>
          <w:rFonts w:ascii="Calibri" w:hAnsi="Calibri" w:cs="Calibri"/>
          <w:color w:val="000000" w:themeColor="text1"/>
          <w:lang w:eastAsia="id-ID"/>
        </w:rPr>
        <w:t xml:space="preserve"> kaki </w:t>
      </w:r>
      <w:proofErr w:type="spellStart"/>
      <w:r w:rsidRPr="00072A55">
        <w:rPr>
          <w:rFonts w:ascii="Calibri" w:hAnsi="Calibri" w:cs="Calibri"/>
          <w:color w:val="000000" w:themeColor="text1"/>
          <w:lang w:eastAsia="id-ID"/>
        </w:rPr>
        <w:t>selama</w:t>
      </w:r>
      <w:proofErr w:type="spellEnd"/>
      <w:r w:rsidRPr="00072A55">
        <w:rPr>
          <w:rFonts w:ascii="Calibri" w:hAnsi="Calibri" w:cs="Calibri"/>
          <w:color w:val="000000" w:themeColor="text1"/>
          <w:lang w:eastAsia="id-ID"/>
        </w:rPr>
        <w:t xml:space="preserve"> proses </w:t>
      </w:r>
      <w:proofErr w:type="spellStart"/>
      <w:r w:rsidRPr="00072A55">
        <w:rPr>
          <w:rFonts w:ascii="Calibri" w:hAnsi="Calibri" w:cs="Calibri"/>
          <w:color w:val="000000" w:themeColor="text1"/>
          <w:lang w:eastAsia="id-ID"/>
        </w:rPr>
        <w:t>pembuatan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memiliki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dasain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merepresentasikan</w:t>
      </w:r>
      <w:proofErr w:type="spellEnd"/>
      <w:r w:rsidRPr="00072A55">
        <w:rPr>
          <w:rFonts w:ascii="Calibri" w:hAnsi="Calibri" w:cs="Calibri"/>
          <w:color w:val="000000" w:themeColor="text1"/>
          <w:lang w:eastAsia="id-ID"/>
        </w:rPr>
        <w:t xml:space="preserve"> kaki, </w:t>
      </w:r>
      <w:proofErr w:type="spellStart"/>
      <w:r w:rsidRPr="00072A55">
        <w:rPr>
          <w:rFonts w:ascii="Calibri" w:hAnsi="Calibri" w:cs="Calibri"/>
          <w:color w:val="000000" w:themeColor="text1"/>
          <w:lang w:eastAsia="id-ID"/>
        </w:rPr>
        <w:t>namun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sejak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digunakan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proses </w:t>
      </w:r>
      <w:proofErr w:type="spellStart"/>
      <w:r w:rsidRPr="00072A55">
        <w:rPr>
          <w:rFonts w:ascii="Calibri" w:hAnsi="Calibri" w:cs="Calibri"/>
          <w:color w:val="000000" w:themeColor="text1"/>
          <w:lang w:eastAsia="id-ID"/>
        </w:rPr>
        <w:t>produksi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masal</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menjadi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sedikit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berbeda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bentuk</w:t>
      </w:r>
      <w:proofErr w:type="spellEnd"/>
      <w:r w:rsidRPr="00072A55">
        <w:rPr>
          <w:rFonts w:ascii="Calibri" w:hAnsi="Calibri" w:cs="Calibri"/>
          <w:color w:val="000000" w:themeColor="text1"/>
          <w:lang w:eastAsia="id-ID"/>
        </w:rPr>
        <w:t xml:space="preserve"> kaki yang </w:t>
      </w:r>
      <w:proofErr w:type="spellStart"/>
      <w:proofErr w:type="gramStart"/>
      <w:r w:rsidRPr="00072A55">
        <w:rPr>
          <w:rFonts w:ascii="Calibri" w:hAnsi="Calibri" w:cs="Calibri"/>
          <w:color w:val="000000" w:themeColor="text1"/>
          <w:lang w:eastAsia="id-ID"/>
        </w:rPr>
        <w:t>sebenarnya</w:t>
      </w:r>
      <w:proofErr w:type="spellEnd"/>
      <w:r w:rsidRPr="00072A55">
        <w:rPr>
          <w:rFonts w:ascii="Calibri" w:hAnsi="Calibri" w:cs="Calibri"/>
          <w:color w:val="000000" w:themeColor="text1"/>
          <w:lang w:eastAsia="id-ID"/>
        </w:rPr>
        <w:t>[</w:t>
      </w:r>
      <w:proofErr w:type="gramEnd"/>
      <w:r w:rsidRPr="00072A55">
        <w:rPr>
          <w:rFonts w:ascii="Calibri" w:hAnsi="Calibri" w:cs="Calibri"/>
          <w:color w:val="000000" w:themeColor="text1"/>
          <w:lang w:eastAsia="id-ID"/>
        </w:rPr>
        <w:t xml:space="preserve">9].  Dari </w:t>
      </w:r>
      <w:proofErr w:type="spellStart"/>
      <w:r w:rsidRPr="00072A55">
        <w:rPr>
          <w:rFonts w:ascii="Calibri" w:hAnsi="Calibri" w:cs="Calibri"/>
          <w:color w:val="000000" w:themeColor="text1"/>
          <w:lang w:eastAsia="id-ID"/>
        </w:rPr>
        <w:t>beberapa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pernyataan-pernyataan</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telah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dikemukakan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sebelumnya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dapat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diambil</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suatu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kesimpulan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sementara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bahwa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kenyamanan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produk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ditentukan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pola</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sesuai</w:t>
      </w:r>
      <w:proofErr w:type="spellEnd"/>
      <w:r w:rsidRPr="00072A55">
        <w:rPr>
          <w:rFonts w:ascii="Calibri" w:hAnsi="Calibri" w:cs="Calibri"/>
          <w:color w:val="000000" w:themeColor="text1"/>
          <w:lang w:eastAsia="id-ID"/>
        </w:rPr>
        <w:t xml:space="preserve"> dan </w:t>
      </w:r>
      <w:proofErr w:type="spellStart"/>
      <w:r w:rsidRPr="00072A55">
        <w:rPr>
          <w:rFonts w:ascii="Calibri" w:hAnsi="Calibri" w:cs="Calibri"/>
          <w:color w:val="000000" w:themeColor="text1"/>
          <w:lang w:eastAsia="id-ID"/>
        </w:rPr>
        <w:t>kesesuaian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pola</w:t>
      </w:r>
      <w:proofErr w:type="spellEnd"/>
      <w:r w:rsidRPr="00072A55">
        <w:rPr>
          <w:rFonts w:ascii="Calibri" w:hAnsi="Calibri" w:cs="Calibri"/>
          <w:color w:val="000000" w:themeColor="text1"/>
          <w:lang w:eastAsia="id-ID"/>
        </w:rPr>
        <w:t xml:space="preserve"> sangat </w:t>
      </w:r>
      <w:proofErr w:type="spellStart"/>
      <w:r w:rsidRPr="00072A55">
        <w:rPr>
          <w:rFonts w:ascii="Calibri" w:hAnsi="Calibri" w:cs="Calibri"/>
          <w:color w:val="000000" w:themeColor="text1"/>
          <w:lang w:eastAsia="id-ID"/>
        </w:rPr>
        <w:t>ditentukan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digunakan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Berangkat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lastRenderedPageBreak/>
        <w:t>dari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hal</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tersebut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timbul</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pertanyaan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penulis</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apakah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bisa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suatu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pola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digunakan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beberapa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yang </w:t>
      </w:r>
      <w:proofErr w:type="spellStart"/>
      <w:r w:rsidRPr="00072A55">
        <w:rPr>
          <w:rFonts w:ascii="Calibri" w:hAnsi="Calibri" w:cs="Calibri"/>
          <w:color w:val="000000" w:themeColor="text1"/>
          <w:lang w:eastAsia="id-ID"/>
        </w:rPr>
        <w:t>berbeda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Dengan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mencoba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untuk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mengeksplorasi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topik</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ini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diharap</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dapat</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ditemukan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pengetahuan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baru</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mengenai</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pengaruh</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sesesuaian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pola</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dengan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acuan</w:t>
      </w:r>
      <w:proofErr w:type="spellEnd"/>
      <w:r w:rsidRPr="00072A55">
        <w:rPr>
          <w:rFonts w:ascii="Calibri" w:hAnsi="Calibri" w:cs="Calibri"/>
          <w:color w:val="000000" w:themeColor="text1"/>
          <w:lang w:eastAsia="id-ID"/>
        </w:rPr>
        <w:t xml:space="preserve"> alas kaki yang </w:t>
      </w:r>
      <w:proofErr w:type="spellStart"/>
      <w:r w:rsidRPr="00072A55">
        <w:rPr>
          <w:rFonts w:ascii="Calibri" w:hAnsi="Calibri" w:cs="Calibri"/>
          <w:color w:val="000000" w:themeColor="text1"/>
          <w:lang w:eastAsia="id-ID"/>
        </w:rPr>
        <w:t>digunakan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dalam</w:t>
      </w:r>
      <w:proofErr w:type="spellEnd"/>
      <w:r w:rsidRPr="00072A55">
        <w:rPr>
          <w:rFonts w:ascii="Calibri" w:hAnsi="Calibri" w:cs="Calibri"/>
          <w:color w:val="000000" w:themeColor="text1"/>
          <w:lang w:eastAsia="id-ID"/>
        </w:rPr>
        <w:t xml:space="preserve"> proses </w:t>
      </w:r>
      <w:proofErr w:type="spellStart"/>
      <w:r w:rsidRPr="00072A55">
        <w:rPr>
          <w:rFonts w:ascii="Calibri" w:hAnsi="Calibri" w:cs="Calibri"/>
          <w:color w:val="000000" w:themeColor="text1"/>
          <w:lang w:eastAsia="id-ID"/>
        </w:rPr>
        <w:t>pembuatan</w:t>
      </w:r>
      <w:proofErr w:type="spellEnd"/>
      <w:r w:rsidRPr="00072A55">
        <w:rPr>
          <w:rFonts w:ascii="Calibri" w:hAnsi="Calibri" w:cs="Calibri"/>
          <w:color w:val="000000" w:themeColor="text1"/>
          <w:lang w:eastAsia="id-ID"/>
        </w:rPr>
        <w:t xml:space="preserve"> </w:t>
      </w:r>
      <w:proofErr w:type="spellStart"/>
      <w:r w:rsidRPr="00072A55">
        <w:rPr>
          <w:rFonts w:ascii="Calibri" w:hAnsi="Calibri" w:cs="Calibri"/>
          <w:color w:val="000000" w:themeColor="text1"/>
          <w:lang w:eastAsia="id-ID"/>
        </w:rPr>
        <w:t>sepatu</w:t>
      </w:r>
      <w:proofErr w:type="spellEnd"/>
      <w:r w:rsidRPr="00072A55">
        <w:rPr>
          <w:rFonts w:ascii="Calibri" w:hAnsi="Calibri" w:cs="Calibri"/>
          <w:color w:val="000000" w:themeColor="text1"/>
          <w:lang w:eastAsia="id-ID"/>
        </w:rPr>
        <w:t>.</w:t>
      </w:r>
    </w:p>
    <w:p w14:paraId="1DC0AB14" w14:textId="77777777" w:rsidR="009415C8" w:rsidRDefault="000A6EA3" w:rsidP="00DC233C">
      <w:pPr>
        <w:autoSpaceDE w:val="0"/>
        <w:autoSpaceDN w:val="0"/>
        <w:adjustRightInd w:val="0"/>
        <w:spacing w:line="360" w:lineRule="auto"/>
        <w:ind w:left="357"/>
        <w:rPr>
          <w:rFonts w:ascii="Calibri" w:hAnsi="Calibri" w:cs="Calibri"/>
          <w:b/>
          <w:bCs/>
          <w:iCs/>
          <w:color w:val="000000" w:themeColor="text1"/>
          <w:shd w:val="clear" w:color="auto" w:fill="FFFFFF"/>
        </w:rPr>
      </w:pPr>
      <w:proofErr w:type="spellStart"/>
      <w:r w:rsidRPr="002A7AC4">
        <w:rPr>
          <w:rFonts w:ascii="Calibri" w:hAnsi="Calibri" w:cs="Calibri"/>
          <w:b/>
          <w:bCs/>
          <w:iCs/>
          <w:color w:val="000000" w:themeColor="text1"/>
          <w:shd w:val="clear" w:color="auto" w:fill="FFFFFF"/>
        </w:rPr>
        <w:t>Metode</w:t>
      </w:r>
      <w:proofErr w:type="spellEnd"/>
    </w:p>
    <w:p w14:paraId="1259C295" w14:textId="77777777" w:rsidR="00072A55" w:rsidRPr="00072A55" w:rsidRDefault="00072A55" w:rsidP="00072A55">
      <w:pPr>
        <w:autoSpaceDE w:val="0"/>
        <w:autoSpaceDN w:val="0"/>
        <w:adjustRightInd w:val="0"/>
        <w:ind w:firstLine="360"/>
        <w:jc w:val="both"/>
        <w:rPr>
          <w:rFonts w:ascii="Calibri" w:hAnsi="Calibri" w:cs="Calibri"/>
          <w:b/>
          <w:i/>
          <w:color w:val="000000" w:themeColor="text1"/>
        </w:rPr>
      </w:pPr>
      <w:r w:rsidRPr="00072A55">
        <w:rPr>
          <w:rFonts w:ascii="Calibri" w:hAnsi="Calibri" w:cs="Calibri"/>
          <w:b/>
          <w:i/>
          <w:color w:val="000000" w:themeColor="text1"/>
        </w:rPr>
        <w:t>Alat</w:t>
      </w:r>
    </w:p>
    <w:p w14:paraId="188A7ACA" w14:textId="77777777" w:rsidR="00072A55" w:rsidRPr="00072A55" w:rsidRDefault="00072A55" w:rsidP="007B6431">
      <w:pPr>
        <w:autoSpaceDE w:val="0"/>
        <w:autoSpaceDN w:val="0"/>
        <w:adjustRightInd w:val="0"/>
        <w:ind w:left="360" w:firstLine="360"/>
        <w:jc w:val="both"/>
        <w:rPr>
          <w:rFonts w:ascii="Calibri" w:hAnsi="Calibri" w:cs="Calibri"/>
          <w:color w:val="000000" w:themeColor="text1"/>
        </w:rPr>
      </w:pPr>
      <w:r w:rsidRPr="00072A55">
        <w:rPr>
          <w:rFonts w:ascii="Calibri" w:hAnsi="Calibri" w:cs="Calibri"/>
          <w:color w:val="000000" w:themeColor="text1"/>
        </w:rPr>
        <w:t>Alat-</w:t>
      </w:r>
      <w:proofErr w:type="spellStart"/>
      <w:r w:rsidRPr="00072A55">
        <w:rPr>
          <w:rFonts w:ascii="Calibri" w:hAnsi="Calibri" w:cs="Calibri"/>
          <w:color w:val="000000" w:themeColor="text1"/>
        </w:rPr>
        <w:t>alat</w:t>
      </w:r>
      <w:proofErr w:type="spellEnd"/>
      <w:r w:rsidRPr="00072A55">
        <w:rPr>
          <w:rFonts w:ascii="Calibri" w:hAnsi="Calibri" w:cs="Calibri"/>
          <w:color w:val="000000" w:themeColor="text1"/>
        </w:rPr>
        <w:t xml:space="preserve"> yang </w:t>
      </w:r>
      <w:proofErr w:type="spellStart"/>
      <w:r w:rsidRPr="00072A55">
        <w:rPr>
          <w:rFonts w:ascii="Calibri" w:hAnsi="Calibri" w:cs="Calibri"/>
          <w:color w:val="000000" w:themeColor="text1"/>
        </w:rPr>
        <w:t>digunakan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dalam</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penelitian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ini</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yaitu</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acuan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sepatu</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mesin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jahit</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mesin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seset</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mesin</w:t>
      </w:r>
      <w:proofErr w:type="spellEnd"/>
      <w:r w:rsidRPr="00072A55">
        <w:rPr>
          <w:rFonts w:ascii="Calibri" w:hAnsi="Calibri" w:cs="Calibri"/>
          <w:color w:val="000000" w:themeColor="text1"/>
        </w:rPr>
        <w:t xml:space="preserve"> roughing, cutting mat, </w:t>
      </w:r>
      <w:proofErr w:type="spellStart"/>
      <w:r w:rsidRPr="00072A55">
        <w:rPr>
          <w:rFonts w:ascii="Calibri" w:hAnsi="Calibri" w:cs="Calibri"/>
          <w:color w:val="000000" w:themeColor="text1"/>
        </w:rPr>
        <w:t>penggaris</w:t>
      </w:r>
      <w:proofErr w:type="spellEnd"/>
      <w:r w:rsidRPr="00072A55">
        <w:rPr>
          <w:rFonts w:ascii="Calibri" w:hAnsi="Calibri" w:cs="Calibri"/>
          <w:color w:val="000000" w:themeColor="text1"/>
        </w:rPr>
        <w:t xml:space="preserve">, pita </w:t>
      </w:r>
      <w:proofErr w:type="spellStart"/>
      <w:r w:rsidRPr="00072A55">
        <w:rPr>
          <w:rFonts w:ascii="Calibri" w:hAnsi="Calibri" w:cs="Calibri"/>
          <w:color w:val="000000" w:themeColor="text1"/>
        </w:rPr>
        <w:t>ukur</w:t>
      </w:r>
      <w:proofErr w:type="spellEnd"/>
      <w:r w:rsidRPr="00072A55">
        <w:rPr>
          <w:rFonts w:ascii="Calibri" w:hAnsi="Calibri" w:cs="Calibri"/>
          <w:color w:val="000000" w:themeColor="text1"/>
        </w:rPr>
        <w:t xml:space="preserve">, pita </w:t>
      </w:r>
      <w:proofErr w:type="spellStart"/>
      <w:r w:rsidRPr="00072A55">
        <w:rPr>
          <w:rFonts w:ascii="Calibri" w:hAnsi="Calibri" w:cs="Calibri"/>
          <w:color w:val="000000" w:themeColor="text1"/>
        </w:rPr>
        <w:t>perekat</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mesin</w:t>
      </w:r>
      <w:proofErr w:type="spellEnd"/>
      <w:r w:rsidRPr="00072A55">
        <w:rPr>
          <w:rFonts w:ascii="Calibri" w:hAnsi="Calibri" w:cs="Calibri"/>
          <w:color w:val="000000" w:themeColor="text1"/>
        </w:rPr>
        <w:t xml:space="preserve"> lasting, cutter, </w:t>
      </w:r>
      <w:proofErr w:type="spellStart"/>
      <w:r w:rsidRPr="00072A55">
        <w:rPr>
          <w:rFonts w:ascii="Calibri" w:hAnsi="Calibri" w:cs="Calibri"/>
          <w:color w:val="000000" w:themeColor="text1"/>
        </w:rPr>
        <w:t>gunting</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tinta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perak</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palu</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switang</w:t>
      </w:r>
      <w:proofErr w:type="spellEnd"/>
    </w:p>
    <w:p w14:paraId="139554C1" w14:textId="77777777" w:rsidR="00072A55" w:rsidRPr="00072A55" w:rsidRDefault="00072A55" w:rsidP="00072A55">
      <w:pPr>
        <w:autoSpaceDE w:val="0"/>
        <w:autoSpaceDN w:val="0"/>
        <w:adjustRightInd w:val="0"/>
        <w:ind w:firstLine="360"/>
        <w:jc w:val="both"/>
        <w:rPr>
          <w:rFonts w:ascii="Calibri" w:hAnsi="Calibri" w:cs="Calibri"/>
          <w:b/>
          <w:i/>
          <w:color w:val="000000" w:themeColor="text1"/>
        </w:rPr>
      </w:pPr>
      <w:proofErr w:type="spellStart"/>
      <w:r w:rsidRPr="00072A55">
        <w:rPr>
          <w:rFonts w:ascii="Calibri" w:hAnsi="Calibri" w:cs="Calibri"/>
          <w:b/>
          <w:i/>
          <w:color w:val="000000" w:themeColor="text1"/>
        </w:rPr>
        <w:t>Bahan</w:t>
      </w:r>
      <w:proofErr w:type="spellEnd"/>
    </w:p>
    <w:p w14:paraId="02F23C0C" w14:textId="62E11A85" w:rsidR="00532F21" w:rsidRDefault="00072A55" w:rsidP="007B6431">
      <w:pPr>
        <w:autoSpaceDE w:val="0"/>
        <w:autoSpaceDN w:val="0"/>
        <w:adjustRightInd w:val="0"/>
        <w:ind w:left="360" w:firstLine="360"/>
        <w:jc w:val="both"/>
        <w:rPr>
          <w:rFonts w:ascii="Calibri" w:hAnsi="Calibri" w:cs="Calibri"/>
          <w:color w:val="000000" w:themeColor="text1"/>
        </w:rPr>
      </w:pPr>
      <w:proofErr w:type="spellStart"/>
      <w:r w:rsidRPr="00072A55">
        <w:rPr>
          <w:rFonts w:ascii="Calibri" w:hAnsi="Calibri" w:cs="Calibri"/>
          <w:color w:val="000000" w:themeColor="text1"/>
        </w:rPr>
        <w:t>Bahan-bahan</w:t>
      </w:r>
      <w:proofErr w:type="spellEnd"/>
      <w:r w:rsidRPr="00072A55">
        <w:rPr>
          <w:rFonts w:ascii="Calibri" w:hAnsi="Calibri" w:cs="Calibri"/>
          <w:color w:val="000000" w:themeColor="text1"/>
        </w:rPr>
        <w:t xml:space="preserve"> yang </w:t>
      </w:r>
      <w:proofErr w:type="spellStart"/>
      <w:r w:rsidRPr="00072A55">
        <w:rPr>
          <w:rFonts w:ascii="Calibri" w:hAnsi="Calibri" w:cs="Calibri"/>
          <w:color w:val="000000" w:themeColor="text1"/>
        </w:rPr>
        <w:t>digunakan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dalam</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penelitian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ini</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yaitu</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kulit</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kain</w:t>
      </w:r>
      <w:proofErr w:type="spellEnd"/>
      <w:r w:rsidRPr="00072A55">
        <w:rPr>
          <w:rFonts w:ascii="Calibri" w:hAnsi="Calibri" w:cs="Calibri"/>
          <w:color w:val="000000" w:themeColor="text1"/>
        </w:rPr>
        <w:t xml:space="preserve"> lapis, </w:t>
      </w:r>
      <w:proofErr w:type="spellStart"/>
      <w:r w:rsidRPr="00072A55">
        <w:rPr>
          <w:rFonts w:ascii="Calibri" w:hAnsi="Calibri" w:cs="Calibri"/>
          <w:color w:val="000000" w:themeColor="text1"/>
        </w:rPr>
        <w:t>pengeras</w:t>
      </w:r>
      <w:proofErr w:type="spellEnd"/>
      <w:r w:rsidRPr="00072A55">
        <w:rPr>
          <w:rFonts w:ascii="Calibri" w:hAnsi="Calibri" w:cs="Calibri"/>
          <w:color w:val="000000" w:themeColor="text1"/>
        </w:rPr>
        <w:t xml:space="preserve">, sol </w:t>
      </w:r>
      <w:proofErr w:type="spellStart"/>
      <w:r w:rsidRPr="00072A55">
        <w:rPr>
          <w:rFonts w:ascii="Calibri" w:hAnsi="Calibri" w:cs="Calibri"/>
          <w:color w:val="000000" w:themeColor="text1"/>
        </w:rPr>
        <w:t>luar</w:t>
      </w:r>
      <w:proofErr w:type="spellEnd"/>
      <w:r w:rsidRPr="00072A55">
        <w:rPr>
          <w:rFonts w:ascii="Calibri" w:hAnsi="Calibri" w:cs="Calibri"/>
          <w:color w:val="000000" w:themeColor="text1"/>
        </w:rPr>
        <w:t xml:space="preserve">, sol </w:t>
      </w:r>
      <w:proofErr w:type="spellStart"/>
      <w:r w:rsidRPr="00072A55">
        <w:rPr>
          <w:rFonts w:ascii="Calibri" w:hAnsi="Calibri" w:cs="Calibri"/>
          <w:color w:val="000000" w:themeColor="text1"/>
        </w:rPr>
        <w:t>dalam</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spon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ati</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kertas</w:t>
      </w:r>
      <w:proofErr w:type="spellEnd"/>
      <w:r w:rsidRPr="00072A55">
        <w:rPr>
          <w:rFonts w:ascii="Calibri" w:hAnsi="Calibri" w:cs="Calibri"/>
          <w:color w:val="000000" w:themeColor="text1"/>
        </w:rPr>
        <w:t xml:space="preserve"> manila, </w:t>
      </w:r>
      <w:proofErr w:type="spellStart"/>
      <w:r w:rsidRPr="00072A55">
        <w:rPr>
          <w:rFonts w:ascii="Calibri" w:hAnsi="Calibri" w:cs="Calibri"/>
          <w:color w:val="000000" w:themeColor="text1"/>
        </w:rPr>
        <w:t>benang</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lem</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sintetis</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lem</w:t>
      </w:r>
      <w:proofErr w:type="spellEnd"/>
      <w:r w:rsidRPr="00072A55">
        <w:rPr>
          <w:rFonts w:ascii="Calibri" w:hAnsi="Calibri" w:cs="Calibri"/>
          <w:color w:val="000000" w:themeColor="text1"/>
        </w:rPr>
        <w:t xml:space="preserve"> primer.</w:t>
      </w:r>
    </w:p>
    <w:p w14:paraId="3DF5A2EC" w14:textId="0D050431" w:rsidR="00072A55" w:rsidRDefault="00072A55" w:rsidP="00072A55">
      <w:pPr>
        <w:autoSpaceDE w:val="0"/>
        <w:autoSpaceDN w:val="0"/>
        <w:adjustRightInd w:val="0"/>
        <w:ind w:firstLine="360"/>
        <w:jc w:val="both"/>
        <w:rPr>
          <w:rFonts w:ascii="Calibri" w:hAnsi="Calibri" w:cs="Calibri"/>
          <w:b/>
          <w:i/>
          <w:color w:val="000000" w:themeColor="text1"/>
        </w:rPr>
      </w:pPr>
      <w:r>
        <w:rPr>
          <w:rFonts w:ascii="Calibri" w:hAnsi="Calibri" w:cs="Calibri"/>
          <w:b/>
          <w:i/>
          <w:color w:val="000000" w:themeColor="text1"/>
        </w:rPr>
        <w:t xml:space="preserve">Cara </w:t>
      </w:r>
      <w:proofErr w:type="spellStart"/>
      <w:r>
        <w:rPr>
          <w:rFonts w:ascii="Calibri" w:hAnsi="Calibri" w:cs="Calibri"/>
          <w:b/>
          <w:i/>
          <w:color w:val="000000" w:themeColor="text1"/>
        </w:rPr>
        <w:t>Kerja</w:t>
      </w:r>
      <w:proofErr w:type="spellEnd"/>
    </w:p>
    <w:p w14:paraId="096BF0E4" w14:textId="556C86E0" w:rsidR="00072A55" w:rsidRPr="00072A55" w:rsidRDefault="00072A55" w:rsidP="007B6431">
      <w:pPr>
        <w:autoSpaceDE w:val="0"/>
        <w:autoSpaceDN w:val="0"/>
        <w:adjustRightInd w:val="0"/>
        <w:spacing w:after="240"/>
        <w:ind w:left="360" w:firstLine="360"/>
        <w:jc w:val="both"/>
        <w:rPr>
          <w:rFonts w:ascii="Calibri" w:hAnsi="Calibri" w:cs="Calibri"/>
          <w:color w:val="000000" w:themeColor="text1"/>
        </w:rPr>
      </w:pPr>
      <w:proofErr w:type="spellStart"/>
      <w:r w:rsidRPr="00072A55">
        <w:rPr>
          <w:rFonts w:ascii="Calibri" w:hAnsi="Calibri" w:cs="Calibri"/>
          <w:color w:val="000000" w:themeColor="text1"/>
        </w:rPr>
        <w:t>Metode</w:t>
      </w:r>
      <w:proofErr w:type="spellEnd"/>
      <w:r w:rsidRPr="00072A55">
        <w:rPr>
          <w:rFonts w:ascii="Calibri" w:hAnsi="Calibri" w:cs="Calibri"/>
          <w:color w:val="000000" w:themeColor="text1"/>
        </w:rPr>
        <w:t xml:space="preserve"> yang </w:t>
      </w:r>
      <w:proofErr w:type="spellStart"/>
      <w:r w:rsidRPr="00072A55">
        <w:rPr>
          <w:rFonts w:ascii="Calibri" w:hAnsi="Calibri" w:cs="Calibri"/>
          <w:color w:val="000000" w:themeColor="text1"/>
        </w:rPr>
        <w:t>digunakan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dalam</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penelitian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ini</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adalah</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dengan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metode</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eksperimen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Metode</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eksperimen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merupakan</w:t>
      </w:r>
      <w:proofErr w:type="spellEnd"/>
      <w:r w:rsidRPr="00072A55">
        <w:rPr>
          <w:rFonts w:ascii="Calibri" w:hAnsi="Calibri" w:cs="Calibri"/>
          <w:color w:val="000000" w:themeColor="text1"/>
        </w:rPr>
        <w:t xml:space="preserve"> salah </w:t>
      </w:r>
      <w:proofErr w:type="spellStart"/>
      <w:r w:rsidRPr="00072A55">
        <w:rPr>
          <w:rFonts w:ascii="Calibri" w:hAnsi="Calibri" w:cs="Calibri"/>
          <w:color w:val="000000" w:themeColor="text1"/>
        </w:rPr>
        <w:t>satu</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metode</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penelitian</w:t>
      </w:r>
      <w:proofErr w:type="spellEnd"/>
      <w:r w:rsidRPr="00072A55">
        <w:rPr>
          <w:rFonts w:ascii="Calibri" w:hAnsi="Calibri" w:cs="Calibri"/>
          <w:color w:val="000000" w:themeColor="text1"/>
        </w:rPr>
        <w:t xml:space="preserve"> yang </w:t>
      </w:r>
      <w:proofErr w:type="spellStart"/>
      <w:r w:rsidRPr="00072A55">
        <w:rPr>
          <w:rFonts w:ascii="Calibri" w:hAnsi="Calibri" w:cs="Calibri"/>
          <w:color w:val="000000" w:themeColor="text1"/>
        </w:rPr>
        <w:t>dapat</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diandalkan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keilmiahannya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karena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dilakukan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dengan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kengontrolan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secara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ketat</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terhadap</w:t>
      </w:r>
      <w:proofErr w:type="spellEnd"/>
      <w:r w:rsidRPr="00072A55">
        <w:rPr>
          <w:rFonts w:ascii="Calibri" w:hAnsi="Calibri" w:cs="Calibri"/>
          <w:color w:val="000000" w:themeColor="text1"/>
        </w:rPr>
        <w:t xml:space="preserve"> variable-</w:t>
      </w:r>
      <w:proofErr w:type="spellStart"/>
      <w:r w:rsidRPr="00072A55">
        <w:rPr>
          <w:rFonts w:ascii="Calibri" w:hAnsi="Calibri" w:cs="Calibri"/>
          <w:color w:val="000000" w:themeColor="text1"/>
        </w:rPr>
        <w:t>veriabel</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pengganggu</w:t>
      </w:r>
      <w:proofErr w:type="spellEnd"/>
      <w:r w:rsidRPr="00072A55">
        <w:rPr>
          <w:rFonts w:ascii="Calibri" w:hAnsi="Calibri" w:cs="Calibri"/>
          <w:color w:val="000000" w:themeColor="text1"/>
        </w:rPr>
        <w:t xml:space="preserve"> di </w:t>
      </w:r>
      <w:proofErr w:type="spellStart"/>
      <w:r w:rsidRPr="00072A55">
        <w:rPr>
          <w:rFonts w:ascii="Calibri" w:hAnsi="Calibri" w:cs="Calibri"/>
          <w:color w:val="000000" w:themeColor="text1"/>
        </w:rPr>
        <w:t>luar</w:t>
      </w:r>
      <w:proofErr w:type="spellEnd"/>
      <w:r w:rsidRPr="00072A55">
        <w:rPr>
          <w:rFonts w:ascii="Calibri" w:hAnsi="Calibri" w:cs="Calibri"/>
          <w:color w:val="000000" w:themeColor="text1"/>
        </w:rPr>
        <w:t xml:space="preserve"> yang di </w:t>
      </w:r>
      <w:proofErr w:type="spellStart"/>
      <w:proofErr w:type="gramStart"/>
      <w:r w:rsidRPr="00072A55">
        <w:rPr>
          <w:rFonts w:ascii="Calibri" w:hAnsi="Calibri" w:cs="Calibri"/>
          <w:color w:val="000000" w:themeColor="text1"/>
        </w:rPr>
        <w:t>eksperimenkan</w:t>
      </w:r>
      <w:proofErr w:type="spellEnd"/>
      <w:r w:rsidRPr="00072A55">
        <w:rPr>
          <w:rFonts w:ascii="Calibri" w:hAnsi="Calibri" w:cs="Calibri"/>
          <w:color w:val="000000" w:themeColor="text1"/>
        </w:rPr>
        <w:t>[</w:t>
      </w:r>
      <w:proofErr w:type="gramEnd"/>
      <w:r w:rsidRPr="00072A55">
        <w:rPr>
          <w:rFonts w:ascii="Calibri" w:hAnsi="Calibri" w:cs="Calibri"/>
          <w:color w:val="000000" w:themeColor="text1"/>
        </w:rPr>
        <w:t xml:space="preserve">10]. </w:t>
      </w:r>
      <w:proofErr w:type="spellStart"/>
      <w:r w:rsidRPr="00072A55">
        <w:rPr>
          <w:rFonts w:ascii="Calibri" w:hAnsi="Calibri" w:cs="Calibri"/>
          <w:color w:val="000000" w:themeColor="text1"/>
        </w:rPr>
        <w:t>Penelitian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eksperimen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adalah</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suatu</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bentuk</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investigasi</w:t>
      </w:r>
      <w:proofErr w:type="spellEnd"/>
      <w:r w:rsidRPr="00072A55">
        <w:rPr>
          <w:rFonts w:ascii="Calibri" w:hAnsi="Calibri" w:cs="Calibri"/>
          <w:color w:val="000000" w:themeColor="text1"/>
        </w:rPr>
        <w:t xml:space="preserve"> yang </w:t>
      </w:r>
      <w:proofErr w:type="spellStart"/>
      <w:r w:rsidRPr="00072A55">
        <w:rPr>
          <w:rFonts w:ascii="Calibri" w:hAnsi="Calibri" w:cs="Calibri"/>
          <w:color w:val="000000" w:themeColor="text1"/>
        </w:rPr>
        <w:t>dapat</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digunakan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untuk</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menentukan</w:t>
      </w:r>
      <w:proofErr w:type="spellEnd"/>
      <w:r w:rsidRPr="00072A55">
        <w:rPr>
          <w:rFonts w:ascii="Calibri" w:hAnsi="Calibri" w:cs="Calibri"/>
          <w:color w:val="000000" w:themeColor="text1"/>
        </w:rPr>
        <w:t xml:space="preserve"> variable dan </w:t>
      </w:r>
      <w:proofErr w:type="spellStart"/>
      <w:r w:rsidRPr="00072A55">
        <w:rPr>
          <w:rFonts w:ascii="Calibri" w:hAnsi="Calibri" w:cs="Calibri"/>
          <w:color w:val="000000" w:themeColor="text1"/>
        </w:rPr>
        <w:t>bagaimana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bentuk</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hubungan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antara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satu</w:t>
      </w:r>
      <w:proofErr w:type="spellEnd"/>
      <w:r w:rsidRPr="00072A55">
        <w:rPr>
          <w:rFonts w:ascii="Calibri" w:hAnsi="Calibri" w:cs="Calibri"/>
          <w:color w:val="000000" w:themeColor="text1"/>
        </w:rPr>
        <w:t xml:space="preserve"> variable </w:t>
      </w:r>
      <w:proofErr w:type="spellStart"/>
      <w:r w:rsidRPr="00072A55">
        <w:rPr>
          <w:rFonts w:ascii="Calibri" w:hAnsi="Calibri" w:cs="Calibri"/>
          <w:color w:val="000000" w:themeColor="text1"/>
        </w:rPr>
        <w:t>dengan</w:t>
      </w:r>
      <w:proofErr w:type="spellEnd"/>
      <w:r w:rsidRPr="00072A55">
        <w:rPr>
          <w:rFonts w:ascii="Calibri" w:hAnsi="Calibri" w:cs="Calibri"/>
          <w:color w:val="000000" w:themeColor="text1"/>
        </w:rPr>
        <w:t xml:space="preserve"> variable </w:t>
      </w:r>
      <w:proofErr w:type="spellStart"/>
      <w:r w:rsidRPr="00072A55">
        <w:rPr>
          <w:rFonts w:ascii="Calibri" w:hAnsi="Calibri" w:cs="Calibri"/>
          <w:color w:val="000000" w:themeColor="text1"/>
        </w:rPr>
        <w:t>lainnya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Menurut</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konsep</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klasik</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metode</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eksperimen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merupakan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penelitian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untuk</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menentukan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pengaruh</w:t>
      </w:r>
      <w:proofErr w:type="spellEnd"/>
      <w:r w:rsidRPr="00072A55">
        <w:rPr>
          <w:rFonts w:ascii="Calibri" w:hAnsi="Calibri" w:cs="Calibri"/>
          <w:color w:val="000000" w:themeColor="text1"/>
        </w:rPr>
        <w:t xml:space="preserve"> variable </w:t>
      </w:r>
      <w:proofErr w:type="spellStart"/>
      <w:r w:rsidRPr="00072A55">
        <w:rPr>
          <w:rFonts w:ascii="Calibri" w:hAnsi="Calibri" w:cs="Calibri"/>
          <w:color w:val="000000" w:themeColor="text1"/>
        </w:rPr>
        <w:t>perlakuan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terhadap</w:t>
      </w:r>
      <w:proofErr w:type="spellEnd"/>
      <w:r w:rsidRPr="00072A55">
        <w:rPr>
          <w:rFonts w:ascii="Calibri" w:hAnsi="Calibri" w:cs="Calibri"/>
          <w:color w:val="000000" w:themeColor="text1"/>
        </w:rPr>
        <w:t xml:space="preserve"> variable </w:t>
      </w:r>
      <w:proofErr w:type="spellStart"/>
      <w:r w:rsidRPr="00072A55">
        <w:rPr>
          <w:rFonts w:ascii="Calibri" w:hAnsi="Calibri" w:cs="Calibri"/>
          <w:color w:val="000000" w:themeColor="text1"/>
        </w:rPr>
        <w:t>dampak</w:t>
      </w:r>
      <w:proofErr w:type="spellEnd"/>
      <w:r w:rsidRPr="00072A55">
        <w:rPr>
          <w:rFonts w:ascii="Calibri" w:hAnsi="Calibri" w:cs="Calibri"/>
          <w:color w:val="000000" w:themeColor="text1"/>
        </w:rPr>
        <w:t xml:space="preserve"> [11]. </w:t>
      </w:r>
      <w:proofErr w:type="spellStart"/>
      <w:r w:rsidRPr="00072A55">
        <w:rPr>
          <w:rFonts w:ascii="Calibri" w:hAnsi="Calibri" w:cs="Calibri"/>
          <w:color w:val="000000" w:themeColor="text1"/>
        </w:rPr>
        <w:t>metode</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kerja</w:t>
      </w:r>
      <w:proofErr w:type="spellEnd"/>
      <w:r w:rsidRPr="00072A55">
        <w:rPr>
          <w:rFonts w:ascii="Calibri" w:hAnsi="Calibri" w:cs="Calibri"/>
          <w:color w:val="000000" w:themeColor="text1"/>
        </w:rPr>
        <w:t xml:space="preserve"> pada </w:t>
      </w:r>
      <w:proofErr w:type="spellStart"/>
      <w:r w:rsidRPr="00072A55">
        <w:rPr>
          <w:rFonts w:ascii="Calibri" w:hAnsi="Calibri" w:cs="Calibri"/>
          <w:color w:val="000000" w:themeColor="text1"/>
        </w:rPr>
        <w:t>penelitian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ini</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adalah</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dengan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cara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melakukan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eksperimen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terhadap</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dua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sampel</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dengan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dua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perlakuan</w:t>
      </w:r>
      <w:proofErr w:type="spellEnd"/>
      <w:r w:rsidRPr="00072A55">
        <w:rPr>
          <w:rFonts w:ascii="Calibri" w:hAnsi="Calibri" w:cs="Calibri"/>
          <w:color w:val="000000" w:themeColor="text1"/>
        </w:rPr>
        <w:t xml:space="preserve"> yang </w:t>
      </w:r>
      <w:proofErr w:type="spellStart"/>
      <w:r w:rsidRPr="00072A55">
        <w:rPr>
          <w:rFonts w:ascii="Calibri" w:hAnsi="Calibri" w:cs="Calibri"/>
          <w:color w:val="000000" w:themeColor="text1"/>
        </w:rPr>
        <w:t>berbeda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Diawali</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dengan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penggunaan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pola</w:t>
      </w:r>
      <w:proofErr w:type="spellEnd"/>
      <w:r w:rsidRPr="00072A55">
        <w:rPr>
          <w:rFonts w:ascii="Calibri" w:hAnsi="Calibri" w:cs="Calibri"/>
          <w:color w:val="000000" w:themeColor="text1"/>
        </w:rPr>
        <w:t xml:space="preserve"> yang </w:t>
      </w:r>
      <w:proofErr w:type="spellStart"/>
      <w:r w:rsidRPr="00072A55">
        <w:rPr>
          <w:rFonts w:ascii="Calibri" w:hAnsi="Calibri" w:cs="Calibri"/>
          <w:color w:val="000000" w:themeColor="text1"/>
        </w:rPr>
        <w:t>dibalut</w:t>
      </w:r>
      <w:proofErr w:type="spellEnd"/>
      <w:r w:rsidRPr="00072A55">
        <w:rPr>
          <w:rFonts w:ascii="Calibri" w:hAnsi="Calibri" w:cs="Calibri"/>
          <w:color w:val="000000" w:themeColor="text1"/>
        </w:rPr>
        <w:t xml:space="preserve"> pada </w:t>
      </w:r>
      <w:proofErr w:type="spellStart"/>
      <w:r w:rsidRPr="00072A55">
        <w:rPr>
          <w:rFonts w:ascii="Calibri" w:hAnsi="Calibri" w:cs="Calibri"/>
          <w:color w:val="000000" w:themeColor="text1"/>
        </w:rPr>
        <w:t>acuan</w:t>
      </w:r>
      <w:proofErr w:type="spellEnd"/>
      <w:r w:rsidRPr="00072A55">
        <w:rPr>
          <w:rFonts w:ascii="Calibri" w:hAnsi="Calibri" w:cs="Calibri"/>
          <w:color w:val="000000" w:themeColor="text1"/>
        </w:rPr>
        <w:t xml:space="preserve"> flat, </w:t>
      </w:r>
      <w:proofErr w:type="spellStart"/>
      <w:r w:rsidRPr="00072A55">
        <w:rPr>
          <w:rFonts w:ascii="Calibri" w:hAnsi="Calibri" w:cs="Calibri"/>
          <w:color w:val="000000" w:themeColor="text1"/>
        </w:rPr>
        <w:t>kemudian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akan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dilakukan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eksperimen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dengan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membuat</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pola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tersebut</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ke</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dalam</w:t>
      </w:r>
      <w:proofErr w:type="spellEnd"/>
      <w:r w:rsidRPr="00072A55">
        <w:rPr>
          <w:rFonts w:ascii="Calibri" w:hAnsi="Calibri" w:cs="Calibri"/>
          <w:color w:val="000000" w:themeColor="text1"/>
        </w:rPr>
        <w:t xml:space="preserve"> upper </w:t>
      </w:r>
      <w:proofErr w:type="spellStart"/>
      <w:r w:rsidRPr="00072A55">
        <w:rPr>
          <w:rFonts w:ascii="Calibri" w:hAnsi="Calibri" w:cs="Calibri"/>
          <w:color w:val="000000" w:themeColor="text1"/>
        </w:rPr>
        <w:t>sepatu</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hingga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selesai</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Perlakuan</w:t>
      </w:r>
      <w:proofErr w:type="spellEnd"/>
      <w:r w:rsidRPr="00072A55">
        <w:rPr>
          <w:rFonts w:ascii="Calibri" w:hAnsi="Calibri" w:cs="Calibri"/>
          <w:color w:val="000000" w:themeColor="text1"/>
        </w:rPr>
        <w:t xml:space="preserve"> yang </w:t>
      </w:r>
      <w:proofErr w:type="spellStart"/>
      <w:r w:rsidRPr="00072A55">
        <w:rPr>
          <w:rFonts w:ascii="Calibri" w:hAnsi="Calibri" w:cs="Calibri"/>
          <w:color w:val="000000" w:themeColor="text1"/>
        </w:rPr>
        <w:t>berbeda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adalah</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dengan</w:t>
      </w:r>
      <w:proofErr w:type="spellEnd"/>
      <w:r w:rsidRPr="00072A55">
        <w:rPr>
          <w:rFonts w:ascii="Calibri" w:hAnsi="Calibri" w:cs="Calibri"/>
          <w:color w:val="000000" w:themeColor="text1"/>
        </w:rPr>
        <w:t xml:space="preserve"> me-lasting upper yang </w:t>
      </w:r>
      <w:proofErr w:type="spellStart"/>
      <w:r w:rsidRPr="00072A55">
        <w:rPr>
          <w:rFonts w:ascii="Calibri" w:hAnsi="Calibri" w:cs="Calibri"/>
          <w:color w:val="000000" w:themeColor="text1"/>
        </w:rPr>
        <w:t>sama</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tersebut</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ke</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dalam</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acuan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dengan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hak</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datar</w:t>
      </w:r>
      <w:proofErr w:type="spellEnd"/>
      <w:r w:rsidRPr="00072A55">
        <w:rPr>
          <w:rFonts w:ascii="Calibri" w:hAnsi="Calibri" w:cs="Calibri"/>
          <w:color w:val="000000" w:themeColor="text1"/>
        </w:rPr>
        <w:t xml:space="preserve"> dan </w:t>
      </w:r>
      <w:proofErr w:type="spellStart"/>
      <w:r w:rsidRPr="00072A55">
        <w:rPr>
          <w:rFonts w:ascii="Calibri" w:hAnsi="Calibri" w:cs="Calibri"/>
          <w:color w:val="000000" w:themeColor="text1"/>
        </w:rPr>
        <w:t>acuan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dengan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tinggi</w:t>
      </w:r>
      <w:proofErr w:type="spellEnd"/>
      <w:r w:rsidRPr="00072A55">
        <w:rPr>
          <w:rFonts w:ascii="Calibri" w:hAnsi="Calibri" w:cs="Calibri"/>
          <w:color w:val="000000" w:themeColor="text1"/>
        </w:rPr>
        <w:t xml:space="preserve"> 3 cm. </w:t>
      </w:r>
      <w:proofErr w:type="spellStart"/>
      <w:r w:rsidRPr="00072A55">
        <w:rPr>
          <w:rFonts w:ascii="Calibri" w:hAnsi="Calibri" w:cs="Calibri"/>
          <w:color w:val="000000" w:themeColor="text1"/>
        </w:rPr>
        <w:t>Pengukuran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akan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dilakukan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selama</w:t>
      </w:r>
      <w:proofErr w:type="spellEnd"/>
      <w:r w:rsidRPr="00072A55">
        <w:rPr>
          <w:rFonts w:ascii="Calibri" w:hAnsi="Calibri" w:cs="Calibri"/>
          <w:color w:val="000000" w:themeColor="text1"/>
        </w:rPr>
        <w:t xml:space="preserve"> proses </w:t>
      </w:r>
      <w:proofErr w:type="spellStart"/>
      <w:r w:rsidRPr="00072A55">
        <w:rPr>
          <w:rFonts w:ascii="Calibri" w:hAnsi="Calibri" w:cs="Calibri"/>
          <w:color w:val="000000" w:themeColor="text1"/>
        </w:rPr>
        <w:t>pembuatan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sepatu</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dengan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memperhatikan</w:t>
      </w:r>
      <w:proofErr w:type="spellEnd"/>
      <w:r w:rsidRPr="00072A55">
        <w:rPr>
          <w:rFonts w:ascii="Calibri" w:hAnsi="Calibri" w:cs="Calibri"/>
          <w:color w:val="000000" w:themeColor="text1"/>
        </w:rPr>
        <w:t xml:space="preserve"> </w:t>
      </w:r>
      <w:proofErr w:type="spellStart"/>
      <w:r w:rsidRPr="00072A55">
        <w:rPr>
          <w:rFonts w:ascii="Calibri" w:hAnsi="Calibri" w:cs="Calibri"/>
          <w:color w:val="000000" w:themeColor="text1"/>
        </w:rPr>
        <w:t>bagian-bagian</w:t>
      </w:r>
      <w:proofErr w:type="spellEnd"/>
      <w:r w:rsidRPr="00072A55">
        <w:rPr>
          <w:rFonts w:ascii="Calibri" w:hAnsi="Calibri" w:cs="Calibri"/>
          <w:color w:val="000000" w:themeColor="text1"/>
        </w:rPr>
        <w:t xml:space="preserve"> upper </w:t>
      </w:r>
      <w:proofErr w:type="spellStart"/>
      <w:r w:rsidRPr="00072A55">
        <w:rPr>
          <w:rFonts w:ascii="Calibri" w:hAnsi="Calibri" w:cs="Calibri"/>
          <w:color w:val="000000" w:themeColor="text1"/>
        </w:rPr>
        <w:t>selama</w:t>
      </w:r>
      <w:proofErr w:type="spellEnd"/>
      <w:r w:rsidRPr="00072A55">
        <w:rPr>
          <w:rFonts w:ascii="Calibri" w:hAnsi="Calibri" w:cs="Calibri"/>
          <w:color w:val="000000" w:themeColor="text1"/>
        </w:rPr>
        <w:t xml:space="preserve"> proses lasting </w:t>
      </w:r>
      <w:proofErr w:type="spellStart"/>
      <w:r w:rsidRPr="00072A55">
        <w:rPr>
          <w:rFonts w:ascii="Calibri" w:hAnsi="Calibri" w:cs="Calibri"/>
          <w:color w:val="000000" w:themeColor="text1"/>
        </w:rPr>
        <w:t>sepatu</w:t>
      </w:r>
      <w:proofErr w:type="spellEnd"/>
      <w:r w:rsidRPr="00072A55">
        <w:rPr>
          <w:rFonts w:ascii="Calibri" w:hAnsi="Calibri" w:cs="Calibri"/>
          <w:color w:val="000000" w:themeColor="text1"/>
        </w:rPr>
        <w:t>.</w:t>
      </w:r>
    </w:p>
    <w:p w14:paraId="026EAF69" w14:textId="2C65E8D2" w:rsidR="00532F21" w:rsidRDefault="00072A55" w:rsidP="00DC233C">
      <w:pPr>
        <w:autoSpaceDE w:val="0"/>
        <w:autoSpaceDN w:val="0"/>
        <w:adjustRightInd w:val="0"/>
        <w:spacing w:line="360" w:lineRule="auto"/>
        <w:ind w:left="357"/>
        <w:jc w:val="both"/>
        <w:rPr>
          <w:rFonts w:ascii="Calibri" w:hAnsi="Calibri" w:cs="Calibri"/>
          <w:b/>
          <w:bCs/>
          <w:color w:val="000000" w:themeColor="text1"/>
          <w:lang w:val="en-ID"/>
        </w:rPr>
      </w:pPr>
      <w:r>
        <w:rPr>
          <w:rFonts w:ascii="Calibri" w:hAnsi="Calibri" w:cs="Calibri"/>
          <w:b/>
          <w:bCs/>
          <w:color w:val="000000" w:themeColor="text1"/>
          <w:lang w:val="en-ID"/>
        </w:rPr>
        <w:t xml:space="preserve">Hasil dan </w:t>
      </w:r>
      <w:proofErr w:type="spellStart"/>
      <w:r w:rsidRPr="00072A55">
        <w:rPr>
          <w:rFonts w:ascii="Calibri" w:hAnsi="Calibri" w:cs="Calibri"/>
          <w:b/>
          <w:bCs/>
          <w:color w:val="000000" w:themeColor="text1"/>
          <w:lang w:val="en-ID"/>
        </w:rPr>
        <w:t>Pembahasan</w:t>
      </w:r>
      <w:proofErr w:type="spellEnd"/>
    </w:p>
    <w:p w14:paraId="614E3D8E" w14:textId="77777777" w:rsidR="00072A55" w:rsidRPr="00072A55" w:rsidRDefault="00072A55" w:rsidP="00072A55">
      <w:pPr>
        <w:autoSpaceDE w:val="0"/>
        <w:autoSpaceDN w:val="0"/>
        <w:adjustRightInd w:val="0"/>
        <w:ind w:left="360" w:firstLine="360"/>
        <w:jc w:val="both"/>
        <w:rPr>
          <w:rFonts w:ascii="Calibri" w:hAnsi="Calibri" w:cs="Calibri"/>
          <w:bCs/>
          <w:color w:val="000000" w:themeColor="text1"/>
        </w:rPr>
      </w:pPr>
      <w:proofErr w:type="spellStart"/>
      <w:r w:rsidRPr="00072A55">
        <w:rPr>
          <w:rFonts w:ascii="Calibri" w:hAnsi="Calibri" w:cs="Calibri"/>
          <w:bCs/>
          <w:color w:val="000000" w:themeColor="text1"/>
        </w:rPr>
        <w:t>Penelitian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ini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merupakan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kegiatan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penelitian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metode</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eksperimen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obyek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penelitian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berupa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pengaruh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kesesuaian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penggunaan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berbeda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merupakan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benda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tiruan</w:t>
      </w:r>
      <w:proofErr w:type="spellEnd"/>
      <w:r w:rsidRPr="00072A55">
        <w:rPr>
          <w:rFonts w:ascii="Calibri" w:hAnsi="Calibri" w:cs="Calibri"/>
          <w:bCs/>
          <w:color w:val="000000" w:themeColor="text1"/>
        </w:rPr>
        <w:t xml:space="preserve"> kaki yang </w:t>
      </w:r>
      <w:proofErr w:type="spellStart"/>
      <w:r w:rsidRPr="00072A55">
        <w:rPr>
          <w:rFonts w:ascii="Calibri" w:hAnsi="Calibri" w:cs="Calibri"/>
          <w:bCs/>
          <w:color w:val="000000" w:themeColor="text1"/>
        </w:rPr>
        <w:t>digunakan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selama</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pembuatan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Fungsi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menggantikan</w:t>
      </w:r>
      <w:proofErr w:type="spellEnd"/>
      <w:r w:rsidRPr="00072A55">
        <w:rPr>
          <w:rFonts w:ascii="Calibri" w:hAnsi="Calibri" w:cs="Calibri"/>
          <w:bCs/>
          <w:color w:val="000000" w:themeColor="text1"/>
        </w:rPr>
        <w:t xml:space="preserve"> kaki pada </w:t>
      </w:r>
      <w:proofErr w:type="spellStart"/>
      <w:r w:rsidRPr="00072A55">
        <w:rPr>
          <w:rFonts w:ascii="Calibri" w:hAnsi="Calibri" w:cs="Calibri"/>
          <w:bCs/>
          <w:color w:val="000000" w:themeColor="text1"/>
        </w:rPr>
        <w:t>saat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perakitan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dan </w:t>
      </w:r>
      <w:proofErr w:type="spellStart"/>
      <w:r w:rsidRPr="00072A55">
        <w:rPr>
          <w:rFonts w:ascii="Calibri" w:hAnsi="Calibri" w:cs="Calibri"/>
          <w:bCs/>
          <w:color w:val="000000" w:themeColor="text1"/>
        </w:rPr>
        <w:t>menentukan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terkait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kesesuaian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bentuk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ukuran</w:t>
      </w:r>
      <w:proofErr w:type="spellEnd"/>
      <w:r w:rsidRPr="00072A55">
        <w:rPr>
          <w:rFonts w:ascii="Calibri" w:hAnsi="Calibri" w:cs="Calibri"/>
          <w:bCs/>
          <w:color w:val="000000" w:themeColor="text1"/>
        </w:rPr>
        <w:t xml:space="preserve"> dan model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dibuat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Penggunaan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dirasa</w:t>
      </w:r>
      <w:proofErr w:type="spellEnd"/>
      <w:r w:rsidRPr="00072A55">
        <w:rPr>
          <w:rFonts w:ascii="Calibri" w:hAnsi="Calibri" w:cs="Calibri"/>
          <w:bCs/>
          <w:color w:val="000000" w:themeColor="text1"/>
        </w:rPr>
        <w:t xml:space="preserve"> sangat </w:t>
      </w:r>
      <w:proofErr w:type="spellStart"/>
      <w:r w:rsidRPr="00072A55">
        <w:rPr>
          <w:rFonts w:ascii="Calibri" w:hAnsi="Calibri" w:cs="Calibri"/>
          <w:bCs/>
          <w:color w:val="000000" w:themeColor="text1"/>
        </w:rPr>
        <w:t>penting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utnuk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menentukan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pembuatan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Pola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dapat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dibuat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dibungkus</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semacam</w:t>
      </w:r>
      <w:proofErr w:type="spellEnd"/>
      <w:r w:rsidRPr="00072A55">
        <w:rPr>
          <w:rFonts w:ascii="Calibri" w:hAnsi="Calibri" w:cs="Calibri"/>
          <w:bCs/>
          <w:color w:val="000000" w:themeColor="text1"/>
        </w:rPr>
        <w:t xml:space="preserve"> pita </w:t>
      </w:r>
      <w:proofErr w:type="spellStart"/>
      <w:r w:rsidRPr="00072A55">
        <w:rPr>
          <w:rFonts w:ascii="Calibri" w:hAnsi="Calibri" w:cs="Calibri"/>
          <w:bCs/>
          <w:color w:val="000000" w:themeColor="text1"/>
        </w:rPr>
        <w:t>perekat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mengambil</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ukuran</w:t>
      </w:r>
      <w:proofErr w:type="spellEnd"/>
      <w:r w:rsidRPr="00072A55">
        <w:rPr>
          <w:rFonts w:ascii="Calibri" w:hAnsi="Calibri" w:cs="Calibri"/>
          <w:bCs/>
          <w:color w:val="000000" w:themeColor="text1"/>
        </w:rPr>
        <w:t xml:space="preserve"> detail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secara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lengkap</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kemudian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diaplikasikan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pembuatan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Kenyamanan</w:t>
      </w:r>
      <w:proofErr w:type="spellEnd"/>
      <w:r w:rsidRPr="00072A55">
        <w:rPr>
          <w:rFonts w:ascii="Calibri" w:hAnsi="Calibri" w:cs="Calibri"/>
          <w:bCs/>
          <w:color w:val="000000" w:themeColor="text1"/>
        </w:rPr>
        <w:t xml:space="preserve"> dan </w:t>
      </w:r>
      <w:proofErr w:type="spellStart"/>
      <w:r w:rsidRPr="00072A55">
        <w:rPr>
          <w:rFonts w:ascii="Calibri" w:hAnsi="Calibri" w:cs="Calibri"/>
          <w:bCs/>
          <w:color w:val="000000" w:themeColor="text1"/>
        </w:rPr>
        <w:t>kesesuaian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sangat </w:t>
      </w:r>
      <w:proofErr w:type="spellStart"/>
      <w:r w:rsidRPr="00072A55">
        <w:rPr>
          <w:rFonts w:ascii="Calibri" w:hAnsi="Calibri" w:cs="Calibri"/>
          <w:bCs/>
          <w:color w:val="000000" w:themeColor="text1"/>
        </w:rPr>
        <w:t>ditentukan</w:t>
      </w:r>
      <w:proofErr w:type="spellEnd"/>
      <w:r w:rsidRPr="00072A55">
        <w:rPr>
          <w:rFonts w:ascii="Calibri" w:hAnsi="Calibri" w:cs="Calibri"/>
          <w:bCs/>
          <w:color w:val="000000" w:themeColor="text1"/>
        </w:rPr>
        <w:t xml:space="preserve"> oleh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dibuat</w:t>
      </w:r>
      <w:proofErr w:type="spellEnd"/>
      <w:r w:rsidRPr="00072A55">
        <w:rPr>
          <w:rFonts w:ascii="Calibri" w:hAnsi="Calibri" w:cs="Calibri"/>
          <w:bCs/>
          <w:color w:val="000000" w:themeColor="text1"/>
        </w:rPr>
        <w:t xml:space="preserve">. </w:t>
      </w:r>
    </w:p>
    <w:p w14:paraId="119C4C00" w14:textId="77777777" w:rsidR="00072A55" w:rsidRPr="00072A55" w:rsidRDefault="00072A55" w:rsidP="00072A55">
      <w:pPr>
        <w:autoSpaceDE w:val="0"/>
        <w:autoSpaceDN w:val="0"/>
        <w:adjustRightInd w:val="0"/>
        <w:ind w:left="360"/>
        <w:jc w:val="both"/>
        <w:rPr>
          <w:rFonts w:ascii="Calibri" w:hAnsi="Calibri" w:cs="Calibri"/>
          <w:bCs/>
          <w:color w:val="000000" w:themeColor="text1"/>
        </w:rPr>
      </w:pPr>
      <w:r w:rsidRPr="00072A55">
        <w:rPr>
          <w:rFonts w:ascii="Calibri" w:hAnsi="Calibri" w:cs="Calibri"/>
          <w:bCs/>
          <w:color w:val="000000" w:themeColor="text1"/>
        </w:rPr>
        <w:tab/>
        <w:t xml:space="preserve">Hal yang </w:t>
      </w:r>
      <w:proofErr w:type="spellStart"/>
      <w:r w:rsidRPr="00072A55">
        <w:rPr>
          <w:rFonts w:ascii="Calibri" w:hAnsi="Calibri" w:cs="Calibri"/>
          <w:bCs/>
          <w:color w:val="000000" w:themeColor="text1"/>
        </w:rPr>
        <w:t>mendasari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penelitian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ini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bagaimana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efek</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ditimbulkan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pembuatan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jika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sebuah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berbeda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hal</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ini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diujicobakan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terhadap</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wanita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tinggi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hak</w:t>
      </w:r>
      <w:proofErr w:type="spellEnd"/>
      <w:r w:rsidRPr="00072A55">
        <w:rPr>
          <w:rFonts w:ascii="Calibri" w:hAnsi="Calibri" w:cs="Calibri"/>
          <w:bCs/>
          <w:color w:val="000000" w:themeColor="text1"/>
        </w:rPr>
        <w:t xml:space="preserve"> 3 cm. </w:t>
      </w:r>
      <w:proofErr w:type="spellStart"/>
      <w:r w:rsidRPr="00072A55">
        <w:rPr>
          <w:rFonts w:ascii="Calibri" w:hAnsi="Calibri" w:cs="Calibri"/>
          <w:bCs/>
          <w:color w:val="000000" w:themeColor="text1"/>
        </w:rPr>
        <w:t>Perbedaan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terjadi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penerapan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penggunaan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tinggi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hak</w:t>
      </w:r>
      <w:proofErr w:type="spellEnd"/>
      <w:r w:rsidRPr="00072A55">
        <w:rPr>
          <w:rFonts w:ascii="Calibri" w:hAnsi="Calibri" w:cs="Calibri"/>
          <w:bCs/>
          <w:color w:val="000000" w:themeColor="text1"/>
        </w:rPr>
        <w:t xml:space="preserve"> 1 cm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diujicobakan</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tinggi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hak</w:t>
      </w:r>
      <w:proofErr w:type="spellEnd"/>
      <w:r w:rsidRPr="00072A55">
        <w:rPr>
          <w:rFonts w:ascii="Calibri" w:hAnsi="Calibri" w:cs="Calibri"/>
          <w:bCs/>
          <w:color w:val="000000" w:themeColor="text1"/>
        </w:rPr>
        <w:t xml:space="preserve"> 3 cm.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dilakukannya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penelitian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ini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maka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lastRenderedPageBreak/>
        <w:t>diketahui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dampak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penerapan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memiliki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perbedaan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tinggi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Tahapan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awal</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penelitian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ini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pembuatan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wanita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ketinggian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hak</w:t>
      </w:r>
      <w:proofErr w:type="spellEnd"/>
      <w:r w:rsidRPr="00072A55">
        <w:rPr>
          <w:rFonts w:ascii="Calibri" w:hAnsi="Calibri" w:cs="Calibri"/>
          <w:bCs/>
          <w:color w:val="000000" w:themeColor="text1"/>
        </w:rPr>
        <w:t xml:space="preserve"> 1 cm. Sepatu yang </w:t>
      </w:r>
      <w:proofErr w:type="spellStart"/>
      <w:r w:rsidRPr="00072A55">
        <w:rPr>
          <w:rFonts w:ascii="Calibri" w:hAnsi="Calibri" w:cs="Calibri"/>
          <w:bCs/>
          <w:color w:val="000000" w:themeColor="text1"/>
        </w:rPr>
        <w:t>dipilih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penelitian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ini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sebagai</w:t>
      </w:r>
      <w:proofErr w:type="spellEnd"/>
      <w:r w:rsidRPr="00072A55">
        <w:rPr>
          <w:rFonts w:ascii="Calibri" w:hAnsi="Calibri" w:cs="Calibri"/>
          <w:bCs/>
          <w:color w:val="000000" w:themeColor="text1"/>
        </w:rPr>
        <w:t xml:space="preserve"> model </w:t>
      </w:r>
      <w:proofErr w:type="spellStart"/>
      <w:r w:rsidRPr="00072A55">
        <w:rPr>
          <w:rFonts w:ascii="Calibri" w:hAnsi="Calibri" w:cs="Calibri"/>
          <w:bCs/>
          <w:color w:val="000000" w:themeColor="text1"/>
        </w:rPr>
        <w:t>ujicoba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model pump. </w:t>
      </w:r>
      <w:proofErr w:type="spellStart"/>
      <w:r w:rsidRPr="00072A55">
        <w:rPr>
          <w:rFonts w:ascii="Calibri" w:hAnsi="Calibri" w:cs="Calibri"/>
          <w:bCs/>
          <w:color w:val="000000" w:themeColor="text1"/>
        </w:rPr>
        <w:t>Pemilihan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model pump </w:t>
      </w:r>
      <w:proofErr w:type="spellStart"/>
      <w:r w:rsidRPr="00072A55">
        <w:rPr>
          <w:rFonts w:ascii="Calibri" w:hAnsi="Calibri" w:cs="Calibri"/>
          <w:bCs/>
          <w:color w:val="000000" w:themeColor="text1"/>
        </w:rPr>
        <w:t>ini</w:t>
      </w:r>
      <w:proofErr w:type="spellEnd"/>
      <w:r w:rsidRPr="00072A55">
        <w:rPr>
          <w:rFonts w:ascii="Calibri" w:hAnsi="Calibri" w:cs="Calibri"/>
          <w:bCs/>
          <w:color w:val="000000" w:themeColor="text1"/>
        </w:rPr>
        <w:t xml:space="preserve"> di </w:t>
      </w:r>
      <w:proofErr w:type="spellStart"/>
      <w:r w:rsidRPr="00072A55">
        <w:rPr>
          <w:rFonts w:ascii="Calibri" w:hAnsi="Calibri" w:cs="Calibri"/>
          <w:bCs/>
          <w:color w:val="000000" w:themeColor="text1"/>
        </w:rPr>
        <w:t>dasari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bahwa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pump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bentuk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sederhana</w:t>
      </w:r>
      <w:proofErr w:type="spellEnd"/>
      <w:r w:rsidRPr="00072A55">
        <w:rPr>
          <w:rFonts w:ascii="Calibri" w:hAnsi="Calibri" w:cs="Calibri"/>
          <w:bCs/>
          <w:color w:val="000000" w:themeColor="text1"/>
        </w:rPr>
        <w:t xml:space="preserve"> dan </w:t>
      </w:r>
      <w:proofErr w:type="spellStart"/>
      <w:r w:rsidRPr="00072A55">
        <w:rPr>
          <w:rFonts w:ascii="Calibri" w:hAnsi="Calibri" w:cs="Calibri"/>
          <w:bCs/>
          <w:color w:val="000000" w:themeColor="text1"/>
        </w:rPr>
        <w:t>memiliki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ruang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terbuka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lebar</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sisi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punggung</w:t>
      </w:r>
      <w:proofErr w:type="spellEnd"/>
      <w:r w:rsidRPr="00072A55">
        <w:rPr>
          <w:rFonts w:ascii="Calibri" w:hAnsi="Calibri" w:cs="Calibri"/>
          <w:bCs/>
          <w:color w:val="000000" w:themeColor="text1"/>
        </w:rPr>
        <w:t xml:space="preserve"> kaki.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penggunaan</w:t>
      </w:r>
      <w:proofErr w:type="spellEnd"/>
      <w:r w:rsidRPr="00072A55">
        <w:rPr>
          <w:rFonts w:ascii="Calibri" w:hAnsi="Calibri" w:cs="Calibri"/>
          <w:bCs/>
          <w:color w:val="000000" w:themeColor="text1"/>
        </w:rPr>
        <w:t xml:space="preserve"> model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pump </w:t>
      </w:r>
      <w:proofErr w:type="spellStart"/>
      <w:r w:rsidRPr="00072A55">
        <w:rPr>
          <w:rFonts w:ascii="Calibri" w:hAnsi="Calibri" w:cs="Calibri"/>
          <w:bCs/>
          <w:color w:val="000000" w:themeColor="text1"/>
        </w:rPr>
        <w:t>maka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didapat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fleksibilitas</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penggunaan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ketinggian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hak</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berbeda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karena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ruang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terbuka</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punggung</w:t>
      </w:r>
      <w:proofErr w:type="spellEnd"/>
      <w:r w:rsidRPr="00072A55">
        <w:rPr>
          <w:rFonts w:ascii="Calibri" w:hAnsi="Calibri" w:cs="Calibri"/>
          <w:bCs/>
          <w:color w:val="000000" w:themeColor="text1"/>
        </w:rPr>
        <w:t xml:space="preserve"> kaki </w:t>
      </w:r>
      <w:proofErr w:type="spellStart"/>
      <w:r w:rsidRPr="00072A55">
        <w:rPr>
          <w:rFonts w:ascii="Calibri" w:hAnsi="Calibri" w:cs="Calibri"/>
          <w:bCs/>
          <w:color w:val="000000" w:themeColor="text1"/>
        </w:rPr>
        <w:t>lebih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lebar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jika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dibandingkan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model </w:t>
      </w:r>
      <w:proofErr w:type="spellStart"/>
      <w:r w:rsidRPr="00072A55">
        <w:rPr>
          <w:rFonts w:ascii="Calibri" w:hAnsi="Calibri" w:cs="Calibri"/>
          <w:bCs/>
          <w:color w:val="000000" w:themeColor="text1"/>
        </w:rPr>
        <w:t>tertutup</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lainnya</w:t>
      </w:r>
      <w:proofErr w:type="spellEnd"/>
      <w:r w:rsidRPr="00072A55">
        <w:rPr>
          <w:rFonts w:ascii="Calibri" w:hAnsi="Calibri" w:cs="Calibri"/>
          <w:bCs/>
          <w:color w:val="000000" w:themeColor="text1"/>
        </w:rPr>
        <w:t>.</w:t>
      </w:r>
    </w:p>
    <w:p w14:paraId="6BEA468D" w14:textId="2C9E904B" w:rsidR="00DC233C" w:rsidRPr="00072A55" w:rsidRDefault="00072A55" w:rsidP="00DC233C">
      <w:pPr>
        <w:autoSpaceDE w:val="0"/>
        <w:autoSpaceDN w:val="0"/>
        <w:adjustRightInd w:val="0"/>
        <w:ind w:left="360"/>
        <w:jc w:val="both"/>
        <w:rPr>
          <w:rFonts w:ascii="Calibri" w:hAnsi="Calibri" w:cs="Calibri"/>
          <w:bCs/>
          <w:color w:val="000000" w:themeColor="text1"/>
        </w:rPr>
      </w:pPr>
      <w:r w:rsidRPr="00072A55">
        <w:rPr>
          <w:rFonts w:ascii="Calibri" w:hAnsi="Calibri" w:cs="Calibri"/>
          <w:bCs/>
          <w:color w:val="000000" w:themeColor="text1"/>
        </w:rPr>
        <w:tab/>
      </w:r>
      <w:proofErr w:type="spellStart"/>
      <w:r w:rsidRPr="00072A55">
        <w:rPr>
          <w:rFonts w:ascii="Calibri" w:hAnsi="Calibri" w:cs="Calibri"/>
          <w:bCs/>
          <w:color w:val="000000" w:themeColor="text1"/>
        </w:rPr>
        <w:t>Setelah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ukuran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tinggi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hak</w:t>
      </w:r>
      <w:proofErr w:type="spellEnd"/>
      <w:r w:rsidRPr="00072A55">
        <w:rPr>
          <w:rFonts w:ascii="Calibri" w:hAnsi="Calibri" w:cs="Calibri"/>
          <w:bCs/>
          <w:color w:val="000000" w:themeColor="text1"/>
        </w:rPr>
        <w:t xml:space="preserve"> 1 cm </w:t>
      </w:r>
      <w:proofErr w:type="spellStart"/>
      <w:r w:rsidRPr="00072A55">
        <w:rPr>
          <w:rFonts w:ascii="Calibri" w:hAnsi="Calibri" w:cs="Calibri"/>
          <w:bCs/>
          <w:color w:val="000000" w:themeColor="text1"/>
        </w:rPr>
        <w:t>selesai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dibuat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selanjutnya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pembuatan</w:t>
      </w:r>
      <w:proofErr w:type="spellEnd"/>
      <w:r w:rsidRPr="00072A55">
        <w:rPr>
          <w:rFonts w:ascii="Calibri" w:hAnsi="Calibri" w:cs="Calibri"/>
          <w:bCs/>
          <w:color w:val="000000" w:themeColor="text1"/>
        </w:rPr>
        <w:t xml:space="preserve"> prototype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bahan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kulit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kemudian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diujicobakan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cara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merakit</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tinggi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hak</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berbeda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uji </w:t>
      </w:r>
      <w:proofErr w:type="spellStart"/>
      <w:r w:rsidRPr="00072A55">
        <w:rPr>
          <w:rFonts w:ascii="Calibri" w:hAnsi="Calibri" w:cs="Calibri"/>
          <w:bCs/>
          <w:color w:val="000000" w:themeColor="text1"/>
        </w:rPr>
        <w:t>coba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memiliki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perbedaan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tinggi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saja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namun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bentuk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ujung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dan </w:t>
      </w:r>
      <w:proofErr w:type="spellStart"/>
      <w:r w:rsidRPr="00072A55">
        <w:rPr>
          <w:rFonts w:ascii="Calibri" w:hAnsi="Calibri" w:cs="Calibri"/>
          <w:bCs/>
          <w:color w:val="000000" w:themeColor="text1"/>
        </w:rPr>
        <w:t>ukuran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ukuran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sama</w:t>
      </w:r>
      <w:proofErr w:type="spellEnd"/>
      <w:r w:rsidRPr="00072A55">
        <w:rPr>
          <w:rFonts w:ascii="Calibri" w:hAnsi="Calibri" w:cs="Calibri"/>
          <w:bCs/>
          <w:color w:val="000000" w:themeColor="text1"/>
        </w:rPr>
        <w:t xml:space="preserve">. Hal </w:t>
      </w:r>
      <w:proofErr w:type="spellStart"/>
      <w:r w:rsidRPr="00072A55">
        <w:rPr>
          <w:rFonts w:ascii="Calibri" w:hAnsi="Calibri" w:cs="Calibri"/>
          <w:bCs/>
          <w:color w:val="000000" w:themeColor="text1"/>
        </w:rPr>
        <w:t>ini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membandingkan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dampak</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muncul</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variable </w:t>
      </w:r>
      <w:proofErr w:type="spellStart"/>
      <w:r w:rsidRPr="00072A55">
        <w:rPr>
          <w:rFonts w:ascii="Calibri" w:hAnsi="Calibri" w:cs="Calibri"/>
          <w:bCs/>
          <w:color w:val="000000" w:themeColor="text1"/>
        </w:rPr>
        <w:t>tinggi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saja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ukuran</w:t>
      </w:r>
      <w:proofErr w:type="spellEnd"/>
      <w:r w:rsidRPr="00072A55">
        <w:rPr>
          <w:rFonts w:ascii="Calibri" w:hAnsi="Calibri" w:cs="Calibri"/>
          <w:bCs/>
          <w:color w:val="000000" w:themeColor="text1"/>
        </w:rPr>
        <w:t xml:space="preserve"> dan model </w:t>
      </w:r>
      <w:proofErr w:type="spellStart"/>
      <w:r w:rsidRPr="00072A55">
        <w:rPr>
          <w:rFonts w:ascii="Calibri" w:hAnsi="Calibri" w:cs="Calibri"/>
          <w:bCs/>
          <w:color w:val="000000" w:themeColor="text1"/>
        </w:rPr>
        <w:t>bentuk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ujung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sama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diharapkan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hasil</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didapatkan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terlihat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secara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jelas</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Tahap</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awal</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setelah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selesai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pemotongan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bahan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Bahan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digunakan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jenis</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kulit</w:t>
      </w:r>
      <w:proofErr w:type="spellEnd"/>
      <w:r w:rsidRPr="00072A55">
        <w:rPr>
          <w:rFonts w:ascii="Calibri" w:hAnsi="Calibri" w:cs="Calibri"/>
          <w:bCs/>
          <w:color w:val="000000" w:themeColor="text1"/>
        </w:rPr>
        <w:t xml:space="preserve"> box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warna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hitam</w:t>
      </w:r>
      <w:proofErr w:type="spellEnd"/>
      <w:r w:rsidRPr="00072A55">
        <w:rPr>
          <w:rFonts w:ascii="Calibri" w:hAnsi="Calibri" w:cs="Calibri"/>
          <w:bCs/>
          <w:color w:val="000000" w:themeColor="text1"/>
        </w:rPr>
        <w:t xml:space="preserve">. </w:t>
      </w:r>
    </w:p>
    <w:p w14:paraId="40972529" w14:textId="77777777" w:rsidR="00072A55" w:rsidRPr="00072A55" w:rsidRDefault="00072A55" w:rsidP="00072A55">
      <w:pPr>
        <w:autoSpaceDE w:val="0"/>
        <w:autoSpaceDN w:val="0"/>
        <w:adjustRightInd w:val="0"/>
        <w:ind w:left="360"/>
        <w:jc w:val="center"/>
        <w:rPr>
          <w:rFonts w:ascii="Calibri" w:hAnsi="Calibri" w:cs="Calibri"/>
          <w:bCs/>
          <w:color w:val="000000" w:themeColor="text1"/>
        </w:rPr>
      </w:pPr>
      <w:r w:rsidRPr="00072A55">
        <w:rPr>
          <w:rFonts w:ascii="Calibri" w:hAnsi="Calibri" w:cs="Calibri"/>
          <w:bCs/>
          <w:noProof/>
          <w:color w:val="000000" w:themeColor="text1"/>
        </w:rPr>
        <w:drawing>
          <wp:inline distT="0" distB="0" distL="0" distR="0" wp14:anchorId="0485CF6B" wp14:editId="1C72E276">
            <wp:extent cx="2539365" cy="3141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t="13178" b="17312"/>
                    <a:stretch>
                      <a:fillRect/>
                    </a:stretch>
                  </pic:blipFill>
                  <pic:spPr>
                    <a:xfrm>
                      <a:off x="0" y="0"/>
                      <a:ext cx="2544122" cy="3147292"/>
                    </a:xfrm>
                    <a:prstGeom prst="rect">
                      <a:avLst/>
                    </a:prstGeom>
                    <a:ln>
                      <a:noFill/>
                    </a:ln>
                  </pic:spPr>
                </pic:pic>
              </a:graphicData>
            </a:graphic>
          </wp:inline>
        </w:drawing>
      </w:r>
    </w:p>
    <w:p w14:paraId="01796BFE" w14:textId="77777777" w:rsidR="00072A55" w:rsidRPr="00072A55" w:rsidRDefault="00072A55" w:rsidP="00072A55">
      <w:pPr>
        <w:autoSpaceDE w:val="0"/>
        <w:autoSpaceDN w:val="0"/>
        <w:adjustRightInd w:val="0"/>
        <w:ind w:left="360"/>
        <w:jc w:val="center"/>
        <w:rPr>
          <w:rFonts w:ascii="Calibri" w:hAnsi="Calibri" w:cs="Calibri"/>
          <w:bCs/>
          <w:color w:val="000000" w:themeColor="text1"/>
        </w:rPr>
      </w:pPr>
      <w:r w:rsidRPr="00072A55">
        <w:rPr>
          <w:rFonts w:ascii="Calibri" w:hAnsi="Calibri" w:cs="Calibri"/>
          <w:b/>
          <w:bCs/>
          <w:color w:val="000000" w:themeColor="text1"/>
        </w:rPr>
        <w:t>Gambar 1.</w:t>
      </w:r>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Potongan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upper</w:t>
      </w:r>
    </w:p>
    <w:p w14:paraId="2A309770" w14:textId="77777777" w:rsidR="00072A55" w:rsidRPr="00072A55" w:rsidRDefault="00072A55" w:rsidP="00072A55">
      <w:pPr>
        <w:autoSpaceDE w:val="0"/>
        <w:autoSpaceDN w:val="0"/>
        <w:adjustRightInd w:val="0"/>
        <w:ind w:left="360"/>
        <w:jc w:val="both"/>
        <w:rPr>
          <w:rFonts w:ascii="Calibri" w:hAnsi="Calibri" w:cs="Calibri"/>
          <w:bCs/>
          <w:color w:val="000000" w:themeColor="text1"/>
        </w:rPr>
      </w:pPr>
    </w:p>
    <w:p w14:paraId="252E64F4" w14:textId="77777777" w:rsidR="00072A55" w:rsidRDefault="00072A55" w:rsidP="00072A55">
      <w:pPr>
        <w:autoSpaceDE w:val="0"/>
        <w:autoSpaceDN w:val="0"/>
        <w:adjustRightInd w:val="0"/>
        <w:ind w:left="360"/>
        <w:jc w:val="both"/>
        <w:rPr>
          <w:rFonts w:ascii="Calibri" w:hAnsi="Calibri" w:cs="Calibri"/>
          <w:bCs/>
          <w:color w:val="000000" w:themeColor="text1"/>
        </w:rPr>
      </w:pPr>
      <w:r w:rsidRPr="00072A55">
        <w:rPr>
          <w:rFonts w:ascii="Calibri" w:hAnsi="Calibri" w:cs="Calibri"/>
          <w:bCs/>
          <w:color w:val="000000" w:themeColor="text1"/>
        </w:rPr>
        <w:tab/>
      </w:r>
      <w:proofErr w:type="spellStart"/>
      <w:r w:rsidRPr="00072A55">
        <w:rPr>
          <w:rFonts w:ascii="Calibri" w:hAnsi="Calibri" w:cs="Calibri"/>
          <w:bCs/>
          <w:color w:val="000000" w:themeColor="text1"/>
        </w:rPr>
        <w:t>Pemotongan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bahan</w:t>
      </w:r>
      <w:proofErr w:type="spellEnd"/>
      <w:r w:rsidRPr="00072A55">
        <w:rPr>
          <w:rFonts w:ascii="Calibri" w:hAnsi="Calibri" w:cs="Calibri"/>
          <w:bCs/>
          <w:color w:val="000000" w:themeColor="text1"/>
        </w:rPr>
        <w:t xml:space="preserve"> upper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memperhatikan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prinsip-prinsip</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pemotongan</w:t>
      </w:r>
      <w:proofErr w:type="spellEnd"/>
      <w:r w:rsidRPr="00072A55">
        <w:rPr>
          <w:rFonts w:ascii="Calibri" w:hAnsi="Calibri" w:cs="Calibri"/>
          <w:bCs/>
          <w:color w:val="000000" w:themeColor="text1"/>
        </w:rPr>
        <w:t xml:space="preserve"> material. </w:t>
      </w:r>
      <w:proofErr w:type="spellStart"/>
      <w:r w:rsidRPr="00072A55">
        <w:rPr>
          <w:rFonts w:ascii="Calibri" w:hAnsi="Calibri" w:cs="Calibri"/>
          <w:bCs/>
          <w:color w:val="000000" w:themeColor="text1"/>
        </w:rPr>
        <w:t>Pemotongan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harus</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secara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hemat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memenuhi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prinsip</w:t>
      </w:r>
      <w:proofErr w:type="spellEnd"/>
      <w:r w:rsidRPr="00072A55">
        <w:rPr>
          <w:rFonts w:ascii="Calibri" w:hAnsi="Calibri" w:cs="Calibri"/>
          <w:bCs/>
          <w:color w:val="000000" w:themeColor="text1"/>
        </w:rPr>
        <w:t xml:space="preserve"> interlocking dan </w:t>
      </w:r>
      <w:proofErr w:type="spellStart"/>
      <w:r w:rsidRPr="00072A55">
        <w:rPr>
          <w:rFonts w:ascii="Calibri" w:hAnsi="Calibri" w:cs="Calibri"/>
          <w:bCs/>
          <w:color w:val="000000" w:themeColor="text1"/>
        </w:rPr>
        <w:t>mengikuti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prinsip</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arah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kemuluran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pemotongan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kulit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Prinsip</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arah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kemuluran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pemotongan</w:t>
      </w:r>
      <w:proofErr w:type="spellEnd"/>
      <w:r w:rsidRPr="00072A55">
        <w:rPr>
          <w:rFonts w:ascii="Calibri" w:hAnsi="Calibri" w:cs="Calibri"/>
          <w:bCs/>
          <w:color w:val="000000" w:themeColor="text1"/>
        </w:rPr>
        <w:t xml:space="preserve"> material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menyesuaikan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arah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mulur</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kulit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sejajar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arah</w:t>
      </w:r>
      <w:proofErr w:type="spellEnd"/>
      <w:r w:rsidRPr="00072A55">
        <w:rPr>
          <w:rFonts w:ascii="Calibri" w:hAnsi="Calibri" w:cs="Calibri"/>
          <w:bCs/>
          <w:color w:val="000000" w:themeColor="text1"/>
        </w:rPr>
        <w:t xml:space="preserve"> lasting allowance pada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material yang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dipotong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mengikuti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arah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kemuluran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maka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didapatkan</w:t>
      </w:r>
      <w:proofErr w:type="spellEnd"/>
      <w:r w:rsidRPr="00072A55">
        <w:rPr>
          <w:rFonts w:ascii="Calibri" w:hAnsi="Calibri" w:cs="Calibri"/>
          <w:bCs/>
          <w:color w:val="000000" w:themeColor="text1"/>
        </w:rPr>
        <w:t xml:space="preserve"> kola yang </w:t>
      </w:r>
      <w:proofErr w:type="spellStart"/>
      <w:r w:rsidRPr="00072A55">
        <w:rPr>
          <w:rFonts w:ascii="Calibri" w:hAnsi="Calibri" w:cs="Calibri"/>
          <w:bCs/>
          <w:color w:val="000000" w:themeColor="text1"/>
        </w:rPr>
        <w:t>memiliki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kemuluran</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bagian</w:t>
      </w:r>
      <w:proofErr w:type="spellEnd"/>
      <w:r w:rsidRPr="00072A55">
        <w:rPr>
          <w:rFonts w:ascii="Calibri" w:hAnsi="Calibri" w:cs="Calibri"/>
          <w:bCs/>
          <w:color w:val="000000" w:themeColor="text1"/>
        </w:rPr>
        <w:t xml:space="preserve"> lasting allowance. </w:t>
      </w:r>
      <w:proofErr w:type="spellStart"/>
      <w:r w:rsidRPr="00072A55">
        <w:rPr>
          <w:rFonts w:ascii="Calibri" w:hAnsi="Calibri" w:cs="Calibri"/>
          <w:bCs/>
          <w:color w:val="000000" w:themeColor="text1"/>
        </w:rPr>
        <w:t>Kemuluran</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bagian</w:t>
      </w:r>
      <w:proofErr w:type="spellEnd"/>
      <w:r w:rsidRPr="00072A55">
        <w:rPr>
          <w:rFonts w:ascii="Calibri" w:hAnsi="Calibri" w:cs="Calibri"/>
          <w:bCs/>
          <w:color w:val="000000" w:themeColor="text1"/>
        </w:rPr>
        <w:t xml:space="preserve"> lasting allowance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dirakit</w:t>
      </w:r>
      <w:proofErr w:type="spellEnd"/>
      <w:r w:rsidRPr="00072A55">
        <w:rPr>
          <w:rFonts w:ascii="Calibri" w:hAnsi="Calibri" w:cs="Calibri"/>
          <w:bCs/>
          <w:color w:val="000000" w:themeColor="text1"/>
        </w:rPr>
        <w:t xml:space="preserve"> sangat </w:t>
      </w:r>
      <w:proofErr w:type="spellStart"/>
      <w:r w:rsidRPr="00072A55">
        <w:rPr>
          <w:rFonts w:ascii="Calibri" w:hAnsi="Calibri" w:cs="Calibri"/>
          <w:bCs/>
          <w:color w:val="000000" w:themeColor="text1"/>
        </w:rPr>
        <w:t>berguna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memudahkan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penarikan</w:t>
      </w:r>
      <w:proofErr w:type="spellEnd"/>
      <w:r w:rsidRPr="00072A55">
        <w:rPr>
          <w:rFonts w:ascii="Calibri" w:hAnsi="Calibri" w:cs="Calibri"/>
          <w:bCs/>
          <w:color w:val="000000" w:themeColor="text1"/>
        </w:rPr>
        <w:t xml:space="preserve"> upper </w:t>
      </w:r>
      <w:proofErr w:type="spellStart"/>
      <w:r w:rsidRPr="00072A55">
        <w:rPr>
          <w:rFonts w:ascii="Calibri" w:hAnsi="Calibri" w:cs="Calibri"/>
          <w:bCs/>
          <w:color w:val="000000" w:themeColor="text1"/>
        </w:rPr>
        <w:t>ketika</w:t>
      </w:r>
      <w:proofErr w:type="spellEnd"/>
      <w:r w:rsidRPr="00072A55">
        <w:rPr>
          <w:rFonts w:ascii="Calibri" w:hAnsi="Calibri" w:cs="Calibri"/>
          <w:bCs/>
          <w:color w:val="000000" w:themeColor="text1"/>
        </w:rPr>
        <w:t xml:space="preserve"> proses lasting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Sedangkan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prinsip</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arah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lastRenderedPageBreak/>
        <w:t>ketegangan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diterapkan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sesuai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panjang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ujung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depan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hingga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bagian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belakang</w:t>
      </w:r>
      <w:proofErr w:type="spellEnd"/>
      <w:r w:rsidRPr="00072A55">
        <w:rPr>
          <w:rFonts w:ascii="Calibri" w:hAnsi="Calibri" w:cs="Calibri"/>
          <w:bCs/>
          <w:color w:val="000000" w:themeColor="text1"/>
        </w:rPr>
        <w:t xml:space="preserve">. Hal </w:t>
      </w:r>
      <w:proofErr w:type="spellStart"/>
      <w:r w:rsidRPr="00072A55">
        <w:rPr>
          <w:rFonts w:ascii="Calibri" w:hAnsi="Calibri" w:cs="Calibri"/>
          <w:bCs/>
          <w:color w:val="000000" w:themeColor="text1"/>
        </w:rPr>
        <w:t>ini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mendapatkan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ketegangan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dirakit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penerapan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prinsip</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ketegangan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sesuai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arah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panjang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ujung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depan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hingga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belakang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tidak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melengkung</w:t>
      </w:r>
      <w:proofErr w:type="spellEnd"/>
      <w:r w:rsidRPr="00072A55">
        <w:rPr>
          <w:rFonts w:ascii="Calibri" w:hAnsi="Calibri" w:cs="Calibri"/>
          <w:bCs/>
          <w:color w:val="000000" w:themeColor="text1"/>
        </w:rPr>
        <w:t xml:space="preserve">, dan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sudah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dirakit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tidak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mengalami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perubahan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bentuk</w:t>
      </w:r>
      <w:proofErr w:type="spellEnd"/>
      <w:r w:rsidRPr="00072A55">
        <w:rPr>
          <w:rFonts w:ascii="Calibri" w:hAnsi="Calibri" w:cs="Calibri"/>
          <w:bCs/>
          <w:color w:val="000000" w:themeColor="text1"/>
        </w:rPr>
        <w:t>.</w:t>
      </w:r>
    </w:p>
    <w:p w14:paraId="6836A031" w14:textId="77777777" w:rsidR="009B690D" w:rsidRPr="00072A55" w:rsidRDefault="009B690D" w:rsidP="00072A55">
      <w:pPr>
        <w:autoSpaceDE w:val="0"/>
        <w:autoSpaceDN w:val="0"/>
        <w:adjustRightInd w:val="0"/>
        <w:ind w:left="360"/>
        <w:jc w:val="both"/>
        <w:rPr>
          <w:rFonts w:ascii="Calibri" w:hAnsi="Calibri" w:cs="Calibri"/>
          <w:bCs/>
          <w:color w:val="000000" w:themeColor="text1"/>
        </w:rPr>
      </w:pPr>
    </w:p>
    <w:p w14:paraId="7FE3ABA2" w14:textId="77777777" w:rsidR="00072A55" w:rsidRPr="00072A55" w:rsidRDefault="00072A55" w:rsidP="00072A55">
      <w:pPr>
        <w:autoSpaceDE w:val="0"/>
        <w:autoSpaceDN w:val="0"/>
        <w:adjustRightInd w:val="0"/>
        <w:ind w:left="360"/>
        <w:jc w:val="center"/>
        <w:rPr>
          <w:rFonts w:ascii="Calibri" w:hAnsi="Calibri" w:cs="Calibri"/>
          <w:bCs/>
          <w:color w:val="000000" w:themeColor="text1"/>
        </w:rPr>
      </w:pPr>
      <w:r w:rsidRPr="00072A55">
        <w:rPr>
          <w:rFonts w:ascii="Calibri" w:hAnsi="Calibri" w:cs="Calibri"/>
          <w:bCs/>
          <w:noProof/>
          <w:color w:val="000000" w:themeColor="text1"/>
        </w:rPr>
        <w:drawing>
          <wp:inline distT="0" distB="0" distL="0" distR="0" wp14:anchorId="7E66913F" wp14:editId="3FDF098F">
            <wp:extent cx="3503295" cy="19646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42591" cy="1986724"/>
                    </a:xfrm>
                    <a:prstGeom prst="rect">
                      <a:avLst/>
                    </a:prstGeom>
                  </pic:spPr>
                </pic:pic>
              </a:graphicData>
            </a:graphic>
          </wp:inline>
        </w:drawing>
      </w:r>
    </w:p>
    <w:p w14:paraId="5C3C56E1" w14:textId="77777777" w:rsidR="00072A55" w:rsidRPr="00072A55" w:rsidRDefault="00072A55" w:rsidP="00072A55">
      <w:pPr>
        <w:autoSpaceDE w:val="0"/>
        <w:autoSpaceDN w:val="0"/>
        <w:adjustRightInd w:val="0"/>
        <w:ind w:left="360"/>
        <w:jc w:val="center"/>
        <w:rPr>
          <w:rFonts w:ascii="Calibri" w:hAnsi="Calibri" w:cs="Calibri"/>
          <w:bCs/>
          <w:color w:val="000000" w:themeColor="text1"/>
        </w:rPr>
      </w:pPr>
      <w:r w:rsidRPr="00072A55">
        <w:rPr>
          <w:rFonts w:ascii="Calibri" w:hAnsi="Calibri" w:cs="Calibri"/>
          <w:b/>
          <w:bCs/>
          <w:color w:val="000000" w:themeColor="text1"/>
        </w:rPr>
        <w:t>Gambar 2.</w:t>
      </w:r>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Arah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ketegangan</w:t>
      </w:r>
      <w:proofErr w:type="spellEnd"/>
      <w:r w:rsidRPr="00072A55">
        <w:rPr>
          <w:rFonts w:ascii="Calibri" w:hAnsi="Calibri" w:cs="Calibri"/>
          <w:bCs/>
          <w:color w:val="000000" w:themeColor="text1"/>
        </w:rPr>
        <w:t xml:space="preserve"> dan </w:t>
      </w:r>
      <w:proofErr w:type="spellStart"/>
      <w:r w:rsidRPr="00072A55">
        <w:rPr>
          <w:rFonts w:ascii="Calibri" w:hAnsi="Calibri" w:cs="Calibri"/>
          <w:bCs/>
          <w:color w:val="000000" w:themeColor="text1"/>
        </w:rPr>
        <w:t>kemuluran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kulit</w:t>
      </w:r>
      <w:proofErr w:type="spellEnd"/>
    </w:p>
    <w:p w14:paraId="11DDE310" w14:textId="77777777" w:rsidR="00072A55" w:rsidRPr="00072A55" w:rsidRDefault="00072A55" w:rsidP="00072A55">
      <w:pPr>
        <w:autoSpaceDE w:val="0"/>
        <w:autoSpaceDN w:val="0"/>
        <w:adjustRightInd w:val="0"/>
        <w:ind w:left="360"/>
        <w:jc w:val="both"/>
        <w:rPr>
          <w:rFonts w:ascii="Calibri" w:hAnsi="Calibri" w:cs="Calibri"/>
          <w:bCs/>
          <w:color w:val="000000" w:themeColor="text1"/>
        </w:rPr>
      </w:pPr>
    </w:p>
    <w:p w14:paraId="085C90D1" w14:textId="77777777" w:rsidR="00072A55" w:rsidRDefault="00072A55" w:rsidP="00072A55">
      <w:pPr>
        <w:autoSpaceDE w:val="0"/>
        <w:autoSpaceDN w:val="0"/>
        <w:adjustRightInd w:val="0"/>
        <w:ind w:left="360"/>
        <w:jc w:val="both"/>
        <w:rPr>
          <w:rFonts w:ascii="Calibri" w:hAnsi="Calibri" w:cs="Calibri"/>
          <w:bCs/>
          <w:color w:val="000000" w:themeColor="text1"/>
        </w:rPr>
      </w:pPr>
      <w:r w:rsidRPr="00072A55">
        <w:rPr>
          <w:rFonts w:ascii="Calibri" w:hAnsi="Calibri" w:cs="Calibri"/>
          <w:bCs/>
          <w:color w:val="000000" w:themeColor="text1"/>
        </w:rPr>
        <w:tab/>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telah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selesai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dipotong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kemudian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dirakit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mesin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jahit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Sebelum</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jahit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marking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menentukan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lebar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jahitan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ataupun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lebar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sesetan</w:t>
      </w:r>
      <w:proofErr w:type="spellEnd"/>
      <w:r w:rsidRPr="00072A55">
        <w:rPr>
          <w:rFonts w:ascii="Calibri" w:hAnsi="Calibri" w:cs="Calibri"/>
          <w:bCs/>
          <w:color w:val="000000" w:themeColor="text1"/>
        </w:rPr>
        <w:t xml:space="preserve">. Hal </w:t>
      </w:r>
      <w:proofErr w:type="spellStart"/>
      <w:r w:rsidRPr="00072A55">
        <w:rPr>
          <w:rFonts w:ascii="Calibri" w:hAnsi="Calibri" w:cs="Calibri"/>
          <w:bCs/>
          <w:color w:val="000000" w:themeColor="text1"/>
        </w:rPr>
        <w:t>ini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memudahkan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selama</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perakitan</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perakitan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dimulai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menyeset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pelipatan</w:t>
      </w:r>
      <w:proofErr w:type="spellEnd"/>
      <w:r w:rsidRPr="00072A55">
        <w:rPr>
          <w:rFonts w:ascii="Calibri" w:hAnsi="Calibri" w:cs="Calibri"/>
          <w:bCs/>
          <w:color w:val="000000" w:themeColor="text1"/>
        </w:rPr>
        <w:t xml:space="preserve"> dan </w:t>
      </w:r>
      <w:proofErr w:type="spellStart"/>
      <w:r w:rsidRPr="00072A55">
        <w:rPr>
          <w:rFonts w:ascii="Calibri" w:hAnsi="Calibri" w:cs="Calibri"/>
          <w:bCs/>
          <w:color w:val="000000" w:themeColor="text1"/>
        </w:rPr>
        <w:t>sambungan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antar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Standar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lebar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sesetan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perlakuan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lipatan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0,5 cm, </w:t>
      </w:r>
      <w:proofErr w:type="spellStart"/>
      <w:r w:rsidRPr="00072A55">
        <w:rPr>
          <w:rFonts w:ascii="Calibri" w:hAnsi="Calibri" w:cs="Calibri"/>
          <w:bCs/>
          <w:color w:val="000000" w:themeColor="text1"/>
        </w:rPr>
        <w:t>sedangkan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standar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lebar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sesetan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perlakuan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tumpangan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antar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1 cm, dan </w:t>
      </w:r>
      <w:proofErr w:type="spellStart"/>
      <w:r w:rsidRPr="00072A55">
        <w:rPr>
          <w:rFonts w:ascii="Calibri" w:hAnsi="Calibri" w:cs="Calibri"/>
          <w:bCs/>
          <w:color w:val="000000" w:themeColor="text1"/>
        </w:rPr>
        <w:t>standar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lebar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sesetan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sambungan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antar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0,5 cm. </w:t>
      </w:r>
      <w:proofErr w:type="spellStart"/>
      <w:r w:rsidRPr="00072A55">
        <w:rPr>
          <w:rFonts w:ascii="Calibri" w:hAnsi="Calibri" w:cs="Calibri"/>
          <w:bCs/>
          <w:color w:val="000000" w:themeColor="text1"/>
        </w:rPr>
        <w:t>Tujuan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penyesetan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mengurangi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ketebalan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antar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selama</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perakitan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sehingga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memudahkan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selama</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perakitan</w:t>
      </w:r>
      <w:proofErr w:type="spellEnd"/>
      <w:r w:rsidRPr="00072A55">
        <w:rPr>
          <w:rFonts w:ascii="Calibri" w:hAnsi="Calibri" w:cs="Calibri"/>
          <w:bCs/>
          <w:color w:val="000000" w:themeColor="text1"/>
        </w:rPr>
        <w:t xml:space="preserve"> dan </w:t>
      </w:r>
      <w:proofErr w:type="spellStart"/>
      <w:r w:rsidRPr="00072A55">
        <w:rPr>
          <w:rFonts w:ascii="Calibri" w:hAnsi="Calibri" w:cs="Calibri"/>
          <w:bCs/>
          <w:color w:val="000000" w:themeColor="text1"/>
        </w:rPr>
        <w:t>tidak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mengganggu</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jahit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Setelah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perlakuan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seset</w:t>
      </w:r>
      <w:proofErr w:type="spellEnd"/>
      <w:r w:rsidRPr="00072A55">
        <w:rPr>
          <w:rFonts w:ascii="Calibri" w:hAnsi="Calibri" w:cs="Calibri"/>
          <w:bCs/>
          <w:color w:val="000000" w:themeColor="text1"/>
        </w:rPr>
        <w:t xml:space="preserve"> pada again yang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dirakit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lain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tahapan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selanjutnya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melipat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hasil</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sesetan</w:t>
      </w:r>
      <w:proofErr w:type="spellEnd"/>
      <w:r w:rsidRPr="00072A55">
        <w:rPr>
          <w:rFonts w:ascii="Calibri" w:hAnsi="Calibri" w:cs="Calibri"/>
          <w:bCs/>
          <w:color w:val="000000" w:themeColor="text1"/>
        </w:rPr>
        <w:t xml:space="preserve"> agar </w:t>
      </w:r>
      <w:proofErr w:type="spellStart"/>
      <w:r w:rsidRPr="00072A55">
        <w:rPr>
          <w:rFonts w:ascii="Calibri" w:hAnsi="Calibri" w:cs="Calibri"/>
          <w:bCs/>
          <w:color w:val="000000" w:themeColor="text1"/>
        </w:rPr>
        <w:t>terlihat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rapi</w:t>
      </w:r>
      <w:proofErr w:type="spellEnd"/>
      <w:r w:rsidRPr="00072A55">
        <w:rPr>
          <w:rFonts w:ascii="Calibri" w:hAnsi="Calibri" w:cs="Calibri"/>
          <w:bCs/>
          <w:color w:val="000000" w:themeColor="text1"/>
        </w:rPr>
        <w:t>.</w:t>
      </w:r>
    </w:p>
    <w:p w14:paraId="52DF27B5" w14:textId="77777777" w:rsidR="00072A55" w:rsidRPr="00072A55" w:rsidRDefault="00072A55" w:rsidP="00072A55">
      <w:pPr>
        <w:autoSpaceDE w:val="0"/>
        <w:autoSpaceDN w:val="0"/>
        <w:adjustRightInd w:val="0"/>
        <w:ind w:left="360"/>
        <w:jc w:val="both"/>
        <w:rPr>
          <w:rFonts w:ascii="Calibri" w:hAnsi="Calibri" w:cs="Calibri"/>
          <w:bCs/>
          <w:color w:val="000000" w:themeColor="text1"/>
        </w:rPr>
      </w:pPr>
    </w:p>
    <w:p w14:paraId="622C57A6" w14:textId="77777777" w:rsidR="00072A55" w:rsidRPr="00072A55" w:rsidRDefault="00072A55" w:rsidP="00072A55">
      <w:pPr>
        <w:autoSpaceDE w:val="0"/>
        <w:autoSpaceDN w:val="0"/>
        <w:adjustRightInd w:val="0"/>
        <w:ind w:left="360"/>
        <w:jc w:val="center"/>
        <w:rPr>
          <w:rFonts w:ascii="Calibri" w:hAnsi="Calibri" w:cs="Calibri"/>
          <w:bCs/>
          <w:color w:val="000000" w:themeColor="text1"/>
        </w:rPr>
      </w:pPr>
      <w:r w:rsidRPr="00072A55">
        <w:rPr>
          <w:rFonts w:ascii="Calibri" w:hAnsi="Calibri" w:cs="Calibri"/>
          <w:bCs/>
          <w:noProof/>
          <w:color w:val="000000" w:themeColor="text1"/>
        </w:rPr>
        <w:drawing>
          <wp:inline distT="0" distB="0" distL="0" distR="0" wp14:anchorId="6A7E8D89" wp14:editId="1408B1C4">
            <wp:extent cx="1394460" cy="3432175"/>
            <wp:effectExtent l="0" t="9208" r="6033" b="603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l="14880" t="6433" r="23419" b="8244"/>
                    <a:stretch>
                      <a:fillRect/>
                    </a:stretch>
                  </pic:blipFill>
                  <pic:spPr>
                    <a:xfrm rot="5400000" flipH="1">
                      <a:off x="0" y="0"/>
                      <a:ext cx="1413383" cy="3478403"/>
                    </a:xfrm>
                    <a:prstGeom prst="rect">
                      <a:avLst/>
                    </a:prstGeom>
                    <a:ln>
                      <a:noFill/>
                    </a:ln>
                  </pic:spPr>
                </pic:pic>
              </a:graphicData>
            </a:graphic>
          </wp:inline>
        </w:drawing>
      </w:r>
    </w:p>
    <w:p w14:paraId="5A2B5E35" w14:textId="77777777" w:rsidR="00072A55" w:rsidRPr="00072A55" w:rsidRDefault="00072A55" w:rsidP="00072A55">
      <w:pPr>
        <w:autoSpaceDE w:val="0"/>
        <w:autoSpaceDN w:val="0"/>
        <w:adjustRightInd w:val="0"/>
        <w:ind w:left="360"/>
        <w:jc w:val="center"/>
        <w:rPr>
          <w:rFonts w:ascii="Calibri" w:hAnsi="Calibri" w:cs="Calibri"/>
          <w:bCs/>
          <w:color w:val="000000" w:themeColor="text1"/>
        </w:rPr>
      </w:pPr>
      <w:r w:rsidRPr="00072A55">
        <w:rPr>
          <w:rFonts w:ascii="Calibri" w:hAnsi="Calibri" w:cs="Calibri"/>
          <w:b/>
          <w:bCs/>
          <w:color w:val="000000" w:themeColor="text1"/>
        </w:rPr>
        <w:t>Gambar 3.</w:t>
      </w:r>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Lipatan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komponen</w:t>
      </w:r>
      <w:proofErr w:type="spellEnd"/>
    </w:p>
    <w:p w14:paraId="4CCA0E77" w14:textId="77777777" w:rsidR="00072A55" w:rsidRPr="00072A55" w:rsidRDefault="00072A55" w:rsidP="00DC233C">
      <w:pPr>
        <w:autoSpaceDE w:val="0"/>
        <w:autoSpaceDN w:val="0"/>
        <w:adjustRightInd w:val="0"/>
        <w:jc w:val="both"/>
        <w:rPr>
          <w:rFonts w:ascii="Calibri" w:hAnsi="Calibri" w:cs="Calibri"/>
          <w:bCs/>
          <w:color w:val="000000" w:themeColor="text1"/>
        </w:rPr>
      </w:pPr>
    </w:p>
    <w:p w14:paraId="7DFFA162" w14:textId="40BFDAF5" w:rsidR="00072A55" w:rsidRDefault="00072A55" w:rsidP="00DC233C">
      <w:pPr>
        <w:autoSpaceDE w:val="0"/>
        <w:autoSpaceDN w:val="0"/>
        <w:adjustRightInd w:val="0"/>
        <w:ind w:left="360"/>
        <w:jc w:val="both"/>
        <w:rPr>
          <w:rFonts w:ascii="Calibri" w:hAnsi="Calibri" w:cs="Calibri"/>
          <w:bCs/>
          <w:color w:val="000000" w:themeColor="text1"/>
        </w:rPr>
      </w:pPr>
      <w:r w:rsidRPr="00072A55">
        <w:rPr>
          <w:rFonts w:ascii="Calibri" w:hAnsi="Calibri" w:cs="Calibri"/>
          <w:bCs/>
          <w:color w:val="000000" w:themeColor="text1"/>
        </w:rPr>
        <w:tab/>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kemudian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dirakit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menjadi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kesatuan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lem</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Setelah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pengeleman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secara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merata</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bagian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ditentukan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jahit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komponen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ketentuan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jarak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jahitan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selebar</w:t>
      </w:r>
      <w:proofErr w:type="spellEnd"/>
      <w:r w:rsidRPr="00072A55">
        <w:rPr>
          <w:rFonts w:ascii="Calibri" w:hAnsi="Calibri" w:cs="Calibri"/>
          <w:bCs/>
          <w:color w:val="000000" w:themeColor="text1"/>
        </w:rPr>
        <w:t xml:space="preserve"> 2 mm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tepi</w:t>
      </w:r>
      <w:proofErr w:type="spellEnd"/>
      <w:r w:rsidRPr="00072A55">
        <w:rPr>
          <w:rFonts w:ascii="Calibri" w:hAnsi="Calibri" w:cs="Calibri"/>
          <w:bCs/>
          <w:color w:val="000000" w:themeColor="text1"/>
        </w:rPr>
        <w:t xml:space="preserve">. Karena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dirakit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model pump, </w:t>
      </w:r>
      <w:proofErr w:type="spellStart"/>
      <w:r w:rsidRPr="00072A55">
        <w:rPr>
          <w:rFonts w:ascii="Calibri" w:hAnsi="Calibri" w:cs="Calibri"/>
          <w:bCs/>
          <w:color w:val="000000" w:themeColor="text1"/>
        </w:rPr>
        <w:t>maka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lebar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jarak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jahitan</w:t>
      </w:r>
      <w:proofErr w:type="spellEnd"/>
      <w:r w:rsidRPr="00072A55">
        <w:rPr>
          <w:rFonts w:ascii="Calibri" w:hAnsi="Calibri" w:cs="Calibri"/>
          <w:bCs/>
          <w:color w:val="000000" w:themeColor="text1"/>
        </w:rPr>
        <w:t xml:space="preserve"> 1 </w:t>
      </w:r>
      <w:proofErr w:type="spellStart"/>
      <w:r w:rsidRPr="00072A55">
        <w:rPr>
          <w:rFonts w:ascii="Calibri" w:hAnsi="Calibri" w:cs="Calibri"/>
          <w:bCs/>
          <w:color w:val="000000" w:themeColor="text1"/>
        </w:rPr>
        <w:t>inchi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6 </w:t>
      </w:r>
      <w:proofErr w:type="spellStart"/>
      <w:r w:rsidRPr="00072A55">
        <w:rPr>
          <w:rFonts w:ascii="Calibri" w:hAnsi="Calibri" w:cs="Calibri"/>
          <w:bCs/>
          <w:color w:val="000000" w:themeColor="text1"/>
        </w:rPr>
        <w:t>tusukan</w:t>
      </w:r>
      <w:proofErr w:type="spellEnd"/>
      <w:r w:rsidRPr="00072A55">
        <w:rPr>
          <w:rFonts w:ascii="Calibri" w:hAnsi="Calibri" w:cs="Calibri"/>
          <w:bCs/>
          <w:color w:val="000000" w:themeColor="text1"/>
        </w:rPr>
        <w:t xml:space="preserve">. Hal </w:t>
      </w:r>
      <w:proofErr w:type="spellStart"/>
      <w:r w:rsidRPr="00072A55">
        <w:rPr>
          <w:rFonts w:ascii="Calibri" w:hAnsi="Calibri" w:cs="Calibri"/>
          <w:bCs/>
          <w:color w:val="000000" w:themeColor="text1"/>
        </w:rPr>
        <w:t>itu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dikarenakan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pump </w:t>
      </w:r>
      <w:proofErr w:type="spellStart"/>
      <w:r w:rsidRPr="00072A55">
        <w:rPr>
          <w:rFonts w:ascii="Calibri" w:hAnsi="Calibri" w:cs="Calibri"/>
          <w:bCs/>
          <w:color w:val="000000" w:themeColor="text1"/>
        </w:rPr>
        <w:lastRenderedPageBreak/>
        <w:t>merupakan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wanita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sehingga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membutuhkan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kesan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halus</w:t>
      </w:r>
      <w:proofErr w:type="spellEnd"/>
      <w:r w:rsidRPr="00072A55">
        <w:rPr>
          <w:rFonts w:ascii="Calibri" w:hAnsi="Calibri" w:cs="Calibri"/>
          <w:bCs/>
          <w:color w:val="000000" w:themeColor="text1"/>
        </w:rPr>
        <w:t xml:space="preserve"> dan </w:t>
      </w:r>
      <w:proofErr w:type="spellStart"/>
      <w:r w:rsidRPr="00072A55">
        <w:rPr>
          <w:rFonts w:ascii="Calibri" w:hAnsi="Calibri" w:cs="Calibri"/>
          <w:bCs/>
          <w:color w:val="000000" w:themeColor="text1"/>
        </w:rPr>
        <w:t>rapi</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jahitan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digunakan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merakit</w:t>
      </w:r>
      <w:proofErr w:type="spellEnd"/>
      <w:r w:rsidRPr="00072A55">
        <w:rPr>
          <w:rFonts w:ascii="Calibri" w:hAnsi="Calibri" w:cs="Calibri"/>
          <w:bCs/>
          <w:color w:val="000000" w:themeColor="text1"/>
        </w:rPr>
        <w:t xml:space="preserve"> upper. Upper yang </w:t>
      </w:r>
      <w:proofErr w:type="spellStart"/>
      <w:r w:rsidRPr="00072A55">
        <w:rPr>
          <w:rFonts w:ascii="Calibri" w:hAnsi="Calibri" w:cs="Calibri"/>
          <w:bCs/>
          <w:color w:val="000000" w:themeColor="text1"/>
        </w:rPr>
        <w:t>telah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selesai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dijahit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kemudian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dipersiapkan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proses lasting. Proses lasting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menarik</w:t>
      </w:r>
      <w:proofErr w:type="spellEnd"/>
      <w:r w:rsidRPr="00072A55">
        <w:rPr>
          <w:rFonts w:ascii="Calibri" w:hAnsi="Calibri" w:cs="Calibri"/>
          <w:bCs/>
          <w:color w:val="000000" w:themeColor="text1"/>
        </w:rPr>
        <w:t xml:space="preserve"> upper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insole yang </w:t>
      </w:r>
      <w:proofErr w:type="spellStart"/>
      <w:r w:rsidRPr="00072A55">
        <w:rPr>
          <w:rFonts w:ascii="Calibri" w:hAnsi="Calibri" w:cs="Calibri"/>
          <w:bCs/>
          <w:color w:val="000000" w:themeColor="text1"/>
        </w:rPr>
        <w:t>dipasang</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dapat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membentuk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sebuah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Penarikan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lasting </w:t>
      </w:r>
      <w:proofErr w:type="spellStart"/>
      <w:r w:rsidRPr="00072A55">
        <w:rPr>
          <w:rFonts w:ascii="Calibri" w:hAnsi="Calibri" w:cs="Calibri"/>
          <w:bCs/>
          <w:color w:val="000000" w:themeColor="text1"/>
        </w:rPr>
        <w:t>dapat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secara</w:t>
      </w:r>
      <w:proofErr w:type="spellEnd"/>
      <w:r w:rsidRPr="00072A55">
        <w:rPr>
          <w:rFonts w:ascii="Calibri" w:hAnsi="Calibri" w:cs="Calibri"/>
          <w:bCs/>
          <w:color w:val="000000" w:themeColor="text1"/>
        </w:rPr>
        <w:t xml:space="preserve"> manual </w:t>
      </w:r>
      <w:proofErr w:type="spellStart"/>
      <w:r w:rsidRPr="00072A55">
        <w:rPr>
          <w:rFonts w:ascii="Calibri" w:hAnsi="Calibri" w:cs="Calibri"/>
          <w:bCs/>
          <w:color w:val="000000" w:themeColor="text1"/>
        </w:rPr>
        <w:t>ataupun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masinal</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penelitian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ini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digunakan</w:t>
      </w:r>
      <w:proofErr w:type="spellEnd"/>
      <w:r w:rsidRPr="00072A55">
        <w:rPr>
          <w:rFonts w:ascii="Calibri" w:hAnsi="Calibri" w:cs="Calibri"/>
          <w:bCs/>
          <w:color w:val="000000" w:themeColor="text1"/>
        </w:rPr>
        <w:t xml:space="preserve"> proses lasting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mesin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alasan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bahwa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seluruh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tarikan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terukur</w:t>
      </w:r>
      <w:proofErr w:type="spellEnd"/>
      <w:r w:rsidRPr="00072A55">
        <w:rPr>
          <w:rFonts w:ascii="Calibri" w:hAnsi="Calibri" w:cs="Calibri"/>
          <w:bCs/>
          <w:color w:val="000000" w:themeColor="text1"/>
        </w:rPr>
        <w:t xml:space="preserve"> dan </w:t>
      </w:r>
      <w:proofErr w:type="spellStart"/>
      <w:r w:rsidRPr="00072A55">
        <w:rPr>
          <w:rFonts w:ascii="Calibri" w:hAnsi="Calibri" w:cs="Calibri"/>
          <w:bCs/>
          <w:color w:val="000000" w:themeColor="text1"/>
        </w:rPr>
        <w:t>memiliki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tenaga</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sama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Sehingga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jika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perbandingan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proses lasting </w:t>
      </w:r>
      <w:proofErr w:type="spellStart"/>
      <w:r w:rsidRPr="00072A55">
        <w:rPr>
          <w:rFonts w:ascii="Calibri" w:hAnsi="Calibri" w:cs="Calibri"/>
          <w:bCs/>
          <w:color w:val="000000" w:themeColor="text1"/>
        </w:rPr>
        <w:t>menggunakan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berbeda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hasilnya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lebih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akurat</w:t>
      </w:r>
      <w:proofErr w:type="spellEnd"/>
      <w:r w:rsidRPr="00072A55">
        <w:rPr>
          <w:rFonts w:ascii="Calibri" w:hAnsi="Calibri" w:cs="Calibri"/>
          <w:bCs/>
          <w:color w:val="000000" w:themeColor="text1"/>
        </w:rPr>
        <w:t>.</w:t>
      </w:r>
    </w:p>
    <w:p w14:paraId="1B3FC71E" w14:textId="77777777" w:rsidR="00DC233C" w:rsidRPr="00072A55" w:rsidRDefault="00DC233C" w:rsidP="00DC233C">
      <w:pPr>
        <w:autoSpaceDE w:val="0"/>
        <w:autoSpaceDN w:val="0"/>
        <w:adjustRightInd w:val="0"/>
        <w:ind w:left="360"/>
        <w:jc w:val="both"/>
        <w:rPr>
          <w:rFonts w:ascii="Calibri" w:hAnsi="Calibri" w:cs="Calibri"/>
          <w:bCs/>
          <w:color w:val="000000" w:themeColor="text1"/>
        </w:rPr>
      </w:pPr>
    </w:p>
    <w:p w14:paraId="6C1BB5DB" w14:textId="77777777" w:rsidR="00072A55" w:rsidRPr="00072A55" w:rsidRDefault="00072A55" w:rsidP="00072A55">
      <w:pPr>
        <w:autoSpaceDE w:val="0"/>
        <w:autoSpaceDN w:val="0"/>
        <w:adjustRightInd w:val="0"/>
        <w:ind w:left="360"/>
        <w:jc w:val="center"/>
        <w:rPr>
          <w:rFonts w:ascii="Calibri" w:hAnsi="Calibri" w:cs="Calibri"/>
          <w:bCs/>
          <w:color w:val="000000" w:themeColor="text1"/>
        </w:rPr>
      </w:pPr>
      <w:r w:rsidRPr="00072A55">
        <w:rPr>
          <w:rFonts w:ascii="Calibri" w:hAnsi="Calibri" w:cs="Calibri"/>
          <w:bCs/>
          <w:noProof/>
          <w:color w:val="000000" w:themeColor="text1"/>
        </w:rPr>
        <w:drawing>
          <wp:inline distT="0" distB="0" distL="0" distR="0" wp14:anchorId="2C985C62" wp14:editId="39806B27">
            <wp:extent cx="2713206" cy="23836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t="15859" b="34777"/>
                    <a:stretch>
                      <a:fillRect/>
                    </a:stretch>
                  </pic:blipFill>
                  <pic:spPr>
                    <a:xfrm>
                      <a:off x="0" y="0"/>
                      <a:ext cx="2725226" cy="2394231"/>
                    </a:xfrm>
                    <a:prstGeom prst="rect">
                      <a:avLst/>
                    </a:prstGeom>
                    <a:ln>
                      <a:noFill/>
                    </a:ln>
                  </pic:spPr>
                </pic:pic>
              </a:graphicData>
            </a:graphic>
          </wp:inline>
        </w:drawing>
      </w:r>
    </w:p>
    <w:p w14:paraId="7E1C80A0" w14:textId="77777777" w:rsidR="00072A55" w:rsidRPr="00072A55" w:rsidRDefault="00072A55" w:rsidP="00072A55">
      <w:pPr>
        <w:autoSpaceDE w:val="0"/>
        <w:autoSpaceDN w:val="0"/>
        <w:adjustRightInd w:val="0"/>
        <w:ind w:left="360"/>
        <w:jc w:val="center"/>
        <w:rPr>
          <w:rFonts w:ascii="Calibri" w:hAnsi="Calibri" w:cs="Calibri"/>
          <w:bCs/>
          <w:color w:val="000000" w:themeColor="text1"/>
        </w:rPr>
      </w:pPr>
      <w:r w:rsidRPr="00072A55">
        <w:rPr>
          <w:rFonts w:ascii="Calibri" w:hAnsi="Calibri" w:cs="Calibri"/>
          <w:b/>
          <w:bCs/>
          <w:color w:val="000000" w:themeColor="text1"/>
        </w:rPr>
        <w:t>Gambar 4.</w:t>
      </w:r>
      <w:r w:rsidRPr="00072A55">
        <w:rPr>
          <w:rFonts w:ascii="Calibri" w:hAnsi="Calibri" w:cs="Calibri"/>
          <w:bCs/>
          <w:color w:val="000000" w:themeColor="text1"/>
        </w:rPr>
        <w:t xml:space="preserve"> Proses lasting </w:t>
      </w:r>
      <w:proofErr w:type="spellStart"/>
      <w:r w:rsidRPr="00072A55">
        <w:rPr>
          <w:rFonts w:ascii="Calibri" w:hAnsi="Calibri" w:cs="Calibri"/>
          <w:bCs/>
          <w:color w:val="000000" w:themeColor="text1"/>
        </w:rPr>
        <w:t>mesin</w:t>
      </w:r>
      <w:proofErr w:type="spellEnd"/>
    </w:p>
    <w:p w14:paraId="267F73E3" w14:textId="77777777" w:rsidR="00072A55" w:rsidRPr="00072A55" w:rsidRDefault="00072A55" w:rsidP="00DC233C">
      <w:pPr>
        <w:autoSpaceDE w:val="0"/>
        <w:autoSpaceDN w:val="0"/>
        <w:adjustRightInd w:val="0"/>
        <w:jc w:val="both"/>
        <w:rPr>
          <w:rFonts w:ascii="Calibri" w:hAnsi="Calibri" w:cs="Calibri"/>
          <w:bCs/>
          <w:color w:val="000000" w:themeColor="text1"/>
        </w:rPr>
      </w:pPr>
    </w:p>
    <w:p w14:paraId="028D8563" w14:textId="77777777" w:rsidR="00072A55" w:rsidRDefault="00072A55" w:rsidP="00072A55">
      <w:pPr>
        <w:autoSpaceDE w:val="0"/>
        <w:autoSpaceDN w:val="0"/>
        <w:adjustRightInd w:val="0"/>
        <w:ind w:left="360"/>
        <w:jc w:val="both"/>
        <w:rPr>
          <w:rFonts w:ascii="Calibri" w:hAnsi="Calibri" w:cs="Calibri"/>
          <w:bCs/>
          <w:color w:val="000000" w:themeColor="text1"/>
        </w:rPr>
      </w:pPr>
      <w:r w:rsidRPr="00072A55">
        <w:rPr>
          <w:rFonts w:ascii="Calibri" w:hAnsi="Calibri" w:cs="Calibri"/>
          <w:bCs/>
          <w:color w:val="000000" w:themeColor="text1"/>
        </w:rPr>
        <w:tab/>
        <w:t xml:space="preserve">Insole </w:t>
      </w:r>
      <w:proofErr w:type="spellStart"/>
      <w:r w:rsidRPr="00072A55">
        <w:rPr>
          <w:rFonts w:ascii="Calibri" w:hAnsi="Calibri" w:cs="Calibri"/>
          <w:bCs/>
          <w:color w:val="000000" w:themeColor="text1"/>
        </w:rPr>
        <w:t>dipasang</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secara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merata</w:t>
      </w:r>
      <w:proofErr w:type="spellEnd"/>
      <w:r w:rsidRPr="00072A55">
        <w:rPr>
          <w:rFonts w:ascii="Calibri" w:hAnsi="Calibri" w:cs="Calibri"/>
          <w:bCs/>
          <w:color w:val="000000" w:themeColor="text1"/>
        </w:rPr>
        <w:t xml:space="preserve"> dan </w:t>
      </w:r>
      <w:proofErr w:type="spellStart"/>
      <w:r w:rsidRPr="00072A55">
        <w:rPr>
          <w:rFonts w:ascii="Calibri" w:hAnsi="Calibri" w:cs="Calibri"/>
          <w:bCs/>
          <w:color w:val="000000" w:themeColor="text1"/>
        </w:rPr>
        <w:t>dipastikan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terpasang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mengikuti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bentuk</w:t>
      </w:r>
      <w:proofErr w:type="spellEnd"/>
      <w:r w:rsidRPr="00072A55">
        <w:rPr>
          <w:rFonts w:ascii="Calibri" w:hAnsi="Calibri" w:cs="Calibri"/>
          <w:bCs/>
          <w:color w:val="000000" w:themeColor="text1"/>
        </w:rPr>
        <w:t xml:space="preserve"> alas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Alasan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perlakuan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tersebut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memastikan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tidak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ruang</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tersisa</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dan insole, </w:t>
      </w:r>
      <w:proofErr w:type="spellStart"/>
      <w:r w:rsidRPr="00072A55">
        <w:rPr>
          <w:rFonts w:ascii="Calibri" w:hAnsi="Calibri" w:cs="Calibri"/>
          <w:bCs/>
          <w:color w:val="000000" w:themeColor="text1"/>
        </w:rPr>
        <w:t>sehingga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ketika</w:t>
      </w:r>
      <w:proofErr w:type="spellEnd"/>
      <w:r w:rsidRPr="00072A55">
        <w:rPr>
          <w:rFonts w:ascii="Calibri" w:hAnsi="Calibri" w:cs="Calibri"/>
          <w:bCs/>
          <w:color w:val="000000" w:themeColor="text1"/>
        </w:rPr>
        <w:t xml:space="preserve"> upper di lasting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menempel</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baik</w:t>
      </w:r>
      <w:proofErr w:type="spellEnd"/>
      <w:r w:rsidRPr="00072A55">
        <w:rPr>
          <w:rFonts w:ascii="Calibri" w:hAnsi="Calibri" w:cs="Calibri"/>
          <w:bCs/>
          <w:color w:val="000000" w:themeColor="text1"/>
        </w:rPr>
        <w:t xml:space="preserve"> pada insole yang </w:t>
      </w:r>
      <w:proofErr w:type="spellStart"/>
      <w:r w:rsidRPr="00072A55">
        <w:rPr>
          <w:rFonts w:ascii="Calibri" w:hAnsi="Calibri" w:cs="Calibri"/>
          <w:bCs/>
          <w:color w:val="000000" w:themeColor="text1"/>
        </w:rPr>
        <w:t>telah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dipasang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Tahapan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selanjutnya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membandingan</w:t>
      </w:r>
      <w:proofErr w:type="spellEnd"/>
      <w:r w:rsidRPr="00072A55">
        <w:rPr>
          <w:rFonts w:ascii="Calibri" w:hAnsi="Calibri" w:cs="Calibri"/>
          <w:bCs/>
          <w:color w:val="000000" w:themeColor="text1"/>
        </w:rPr>
        <w:t xml:space="preserve"> proses lasting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tinggi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hak</w:t>
      </w:r>
      <w:proofErr w:type="spellEnd"/>
      <w:r w:rsidRPr="00072A55">
        <w:rPr>
          <w:rFonts w:ascii="Calibri" w:hAnsi="Calibri" w:cs="Calibri"/>
          <w:bCs/>
          <w:color w:val="000000" w:themeColor="text1"/>
        </w:rPr>
        <w:t xml:space="preserve"> 1 cm dan 3 cm, </w:t>
      </w:r>
      <w:proofErr w:type="spellStart"/>
      <w:r w:rsidRPr="00072A55">
        <w:rPr>
          <w:rFonts w:ascii="Calibri" w:hAnsi="Calibri" w:cs="Calibri"/>
          <w:bCs/>
          <w:color w:val="000000" w:themeColor="text1"/>
        </w:rPr>
        <w:t>apakah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perbedaan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bagian</w:t>
      </w:r>
      <w:proofErr w:type="spellEnd"/>
      <w:r w:rsidRPr="00072A55">
        <w:rPr>
          <w:rFonts w:ascii="Calibri" w:hAnsi="Calibri" w:cs="Calibri"/>
          <w:bCs/>
          <w:color w:val="000000" w:themeColor="text1"/>
        </w:rPr>
        <w:t xml:space="preserve"> upper yang di lasting </w:t>
      </w:r>
      <w:proofErr w:type="spellStart"/>
      <w:r w:rsidRPr="00072A55">
        <w:rPr>
          <w:rFonts w:ascii="Calibri" w:hAnsi="Calibri" w:cs="Calibri"/>
          <w:bCs/>
          <w:color w:val="000000" w:themeColor="text1"/>
        </w:rPr>
        <w:t>atau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tidak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Setelah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proses lasting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berbeda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langkah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selanjutnya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adalah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menganalisa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bagian</w:t>
      </w:r>
      <w:proofErr w:type="spellEnd"/>
      <w:r w:rsidRPr="00072A55">
        <w:rPr>
          <w:rFonts w:ascii="Calibri" w:hAnsi="Calibri" w:cs="Calibri"/>
          <w:bCs/>
          <w:color w:val="000000" w:themeColor="text1"/>
        </w:rPr>
        <w:t xml:space="preserve"> lasting allowance yang </w:t>
      </w:r>
      <w:proofErr w:type="spellStart"/>
      <w:r w:rsidRPr="00072A55">
        <w:rPr>
          <w:rFonts w:ascii="Calibri" w:hAnsi="Calibri" w:cs="Calibri"/>
          <w:bCs/>
          <w:color w:val="000000" w:themeColor="text1"/>
        </w:rPr>
        <w:t>terpasang</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berbeda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tadi</w:t>
      </w:r>
      <w:proofErr w:type="spellEnd"/>
      <w:r w:rsidRPr="00072A55">
        <w:rPr>
          <w:rFonts w:ascii="Calibri" w:hAnsi="Calibri" w:cs="Calibri"/>
          <w:bCs/>
          <w:color w:val="000000" w:themeColor="text1"/>
        </w:rPr>
        <w:t xml:space="preserve">. Dari </w:t>
      </w:r>
      <w:proofErr w:type="spellStart"/>
      <w:r w:rsidRPr="00072A55">
        <w:rPr>
          <w:rFonts w:ascii="Calibri" w:hAnsi="Calibri" w:cs="Calibri"/>
          <w:bCs/>
          <w:color w:val="000000" w:themeColor="text1"/>
        </w:rPr>
        <w:t>pengamatan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terdapat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perbedaan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cukup</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mencolok</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bagian</w:t>
      </w:r>
      <w:proofErr w:type="spellEnd"/>
      <w:r w:rsidRPr="00072A55">
        <w:rPr>
          <w:rFonts w:ascii="Calibri" w:hAnsi="Calibri" w:cs="Calibri"/>
          <w:bCs/>
          <w:color w:val="000000" w:themeColor="text1"/>
        </w:rPr>
        <w:t xml:space="preserve"> lasting allowance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penggunaan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memiliki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tinggi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hak</w:t>
      </w:r>
      <w:proofErr w:type="spellEnd"/>
      <w:r w:rsidRPr="00072A55">
        <w:rPr>
          <w:rFonts w:ascii="Calibri" w:hAnsi="Calibri" w:cs="Calibri"/>
          <w:bCs/>
          <w:color w:val="000000" w:themeColor="text1"/>
        </w:rPr>
        <w:t xml:space="preserve"> 3 cm.</w:t>
      </w:r>
    </w:p>
    <w:p w14:paraId="7B87C6EC" w14:textId="77777777" w:rsidR="009B690D" w:rsidRPr="00072A55" w:rsidRDefault="009B690D" w:rsidP="00072A55">
      <w:pPr>
        <w:autoSpaceDE w:val="0"/>
        <w:autoSpaceDN w:val="0"/>
        <w:adjustRightInd w:val="0"/>
        <w:ind w:left="360"/>
        <w:jc w:val="both"/>
        <w:rPr>
          <w:rFonts w:ascii="Calibri" w:hAnsi="Calibri" w:cs="Calibri"/>
          <w:bCs/>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72A55" w:rsidRPr="00072A55" w14:paraId="1F630B52" w14:textId="77777777" w:rsidTr="009B690D">
        <w:trPr>
          <w:jc w:val="center"/>
        </w:trPr>
        <w:tc>
          <w:tcPr>
            <w:tcW w:w="4675" w:type="dxa"/>
          </w:tcPr>
          <w:p w14:paraId="0A42EA1B" w14:textId="77777777" w:rsidR="00072A55" w:rsidRPr="00072A55" w:rsidRDefault="00072A55" w:rsidP="00072A55">
            <w:pPr>
              <w:autoSpaceDE w:val="0"/>
              <w:autoSpaceDN w:val="0"/>
              <w:adjustRightInd w:val="0"/>
              <w:ind w:left="360"/>
              <w:jc w:val="both"/>
              <w:rPr>
                <w:rFonts w:ascii="Calibri" w:hAnsi="Calibri" w:cs="Calibri"/>
                <w:bCs/>
                <w:color w:val="000000" w:themeColor="text1"/>
              </w:rPr>
            </w:pPr>
            <w:r w:rsidRPr="00072A55">
              <w:rPr>
                <w:rFonts w:ascii="Calibri" w:hAnsi="Calibri" w:cs="Calibri"/>
                <w:bCs/>
                <w:noProof/>
                <w:color w:val="000000" w:themeColor="text1"/>
              </w:rPr>
              <w:drawing>
                <wp:inline distT="0" distB="0" distL="0" distR="0" wp14:anchorId="2CD2EF4E" wp14:editId="33334127">
                  <wp:extent cx="2158365" cy="1656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rcRect t="21565" b="35299"/>
                          <a:stretch>
                            <a:fillRect/>
                          </a:stretch>
                        </pic:blipFill>
                        <pic:spPr>
                          <a:xfrm>
                            <a:off x="0" y="0"/>
                            <a:ext cx="2172741" cy="1668034"/>
                          </a:xfrm>
                          <a:prstGeom prst="rect">
                            <a:avLst/>
                          </a:prstGeom>
                          <a:ln>
                            <a:noFill/>
                          </a:ln>
                        </pic:spPr>
                      </pic:pic>
                    </a:graphicData>
                  </a:graphic>
                </wp:inline>
              </w:drawing>
            </w:r>
          </w:p>
          <w:p w14:paraId="441BB7B2" w14:textId="77777777" w:rsidR="00072A55" w:rsidRPr="00072A55" w:rsidRDefault="00072A55" w:rsidP="00072A55">
            <w:pPr>
              <w:autoSpaceDE w:val="0"/>
              <w:autoSpaceDN w:val="0"/>
              <w:adjustRightInd w:val="0"/>
              <w:ind w:left="360"/>
              <w:jc w:val="both"/>
              <w:rPr>
                <w:rFonts w:ascii="Calibri" w:hAnsi="Calibri" w:cs="Calibri"/>
                <w:b/>
                <w:bCs/>
                <w:color w:val="000000" w:themeColor="text1"/>
              </w:rPr>
            </w:pPr>
            <w:r w:rsidRPr="00072A55">
              <w:rPr>
                <w:rFonts w:ascii="Calibri" w:hAnsi="Calibri" w:cs="Calibri"/>
                <w:b/>
                <w:bCs/>
                <w:color w:val="000000" w:themeColor="text1"/>
              </w:rPr>
              <w:t>A</w:t>
            </w:r>
          </w:p>
        </w:tc>
        <w:tc>
          <w:tcPr>
            <w:tcW w:w="4675" w:type="dxa"/>
          </w:tcPr>
          <w:p w14:paraId="766306BC" w14:textId="77777777" w:rsidR="00072A55" w:rsidRPr="00072A55" w:rsidRDefault="00072A55" w:rsidP="00072A55">
            <w:pPr>
              <w:autoSpaceDE w:val="0"/>
              <w:autoSpaceDN w:val="0"/>
              <w:adjustRightInd w:val="0"/>
              <w:ind w:left="360"/>
              <w:jc w:val="both"/>
              <w:rPr>
                <w:rFonts w:ascii="Calibri" w:hAnsi="Calibri" w:cs="Calibri"/>
                <w:bCs/>
                <w:color w:val="000000" w:themeColor="text1"/>
              </w:rPr>
            </w:pPr>
            <w:r w:rsidRPr="00072A55">
              <w:rPr>
                <w:rFonts w:ascii="Calibri" w:hAnsi="Calibri" w:cs="Calibri"/>
                <w:bCs/>
                <w:noProof/>
                <w:color w:val="000000" w:themeColor="text1"/>
              </w:rPr>
              <w:drawing>
                <wp:inline distT="0" distB="0" distL="0" distR="0" wp14:anchorId="50574963" wp14:editId="3FA73B19">
                  <wp:extent cx="2105025" cy="1654175"/>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rcRect t="20003" b="35847"/>
                          <a:stretch>
                            <a:fillRect/>
                          </a:stretch>
                        </pic:blipFill>
                        <pic:spPr>
                          <a:xfrm>
                            <a:off x="0" y="0"/>
                            <a:ext cx="2121659" cy="1667146"/>
                          </a:xfrm>
                          <a:prstGeom prst="rect">
                            <a:avLst/>
                          </a:prstGeom>
                          <a:ln>
                            <a:noFill/>
                          </a:ln>
                        </pic:spPr>
                      </pic:pic>
                    </a:graphicData>
                  </a:graphic>
                </wp:inline>
              </w:drawing>
            </w:r>
          </w:p>
          <w:p w14:paraId="50065E78" w14:textId="77777777" w:rsidR="00072A55" w:rsidRPr="00072A55" w:rsidRDefault="00072A55" w:rsidP="00072A55">
            <w:pPr>
              <w:autoSpaceDE w:val="0"/>
              <w:autoSpaceDN w:val="0"/>
              <w:adjustRightInd w:val="0"/>
              <w:ind w:left="360"/>
              <w:jc w:val="both"/>
              <w:rPr>
                <w:rFonts w:ascii="Calibri" w:hAnsi="Calibri" w:cs="Calibri"/>
                <w:b/>
                <w:bCs/>
                <w:color w:val="000000" w:themeColor="text1"/>
              </w:rPr>
            </w:pPr>
            <w:r w:rsidRPr="00072A55">
              <w:rPr>
                <w:rFonts w:ascii="Calibri" w:hAnsi="Calibri" w:cs="Calibri"/>
                <w:b/>
                <w:bCs/>
                <w:color w:val="000000" w:themeColor="text1"/>
              </w:rPr>
              <w:t>B</w:t>
            </w:r>
          </w:p>
        </w:tc>
      </w:tr>
    </w:tbl>
    <w:p w14:paraId="234D9AD9" w14:textId="5A126270" w:rsidR="00072A55" w:rsidRPr="00072A55" w:rsidRDefault="00072A55" w:rsidP="00DC233C">
      <w:pPr>
        <w:autoSpaceDE w:val="0"/>
        <w:autoSpaceDN w:val="0"/>
        <w:adjustRightInd w:val="0"/>
        <w:ind w:left="360"/>
        <w:jc w:val="center"/>
        <w:rPr>
          <w:rFonts w:ascii="Calibri" w:hAnsi="Calibri" w:cs="Calibri"/>
          <w:bCs/>
          <w:color w:val="000000" w:themeColor="text1"/>
        </w:rPr>
      </w:pPr>
      <w:r w:rsidRPr="009B690D">
        <w:rPr>
          <w:rFonts w:ascii="Calibri" w:hAnsi="Calibri" w:cs="Calibri"/>
          <w:b/>
          <w:bCs/>
          <w:color w:val="000000" w:themeColor="text1"/>
        </w:rPr>
        <w:t>Gambar 5.</w:t>
      </w:r>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Perbandingan</w:t>
      </w:r>
      <w:proofErr w:type="spellEnd"/>
      <w:r w:rsidRPr="00072A55">
        <w:rPr>
          <w:rFonts w:ascii="Calibri" w:hAnsi="Calibri" w:cs="Calibri"/>
          <w:bCs/>
          <w:color w:val="000000" w:themeColor="text1"/>
        </w:rPr>
        <w:t xml:space="preserve"> lasting allowance pada </w:t>
      </w:r>
      <w:proofErr w:type="spellStart"/>
      <w:r w:rsidRPr="00072A55">
        <w:rPr>
          <w:rFonts w:ascii="Calibri" w:hAnsi="Calibri" w:cs="Calibri"/>
          <w:bCs/>
          <w:color w:val="000000" w:themeColor="text1"/>
        </w:rPr>
        <w:t>ujung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p>
    <w:p w14:paraId="733A47C0" w14:textId="77777777" w:rsidR="00072A55" w:rsidRDefault="00072A55" w:rsidP="00072A55">
      <w:pPr>
        <w:autoSpaceDE w:val="0"/>
        <w:autoSpaceDN w:val="0"/>
        <w:adjustRightInd w:val="0"/>
        <w:ind w:left="360"/>
        <w:jc w:val="both"/>
        <w:rPr>
          <w:rFonts w:ascii="Calibri" w:hAnsi="Calibri" w:cs="Calibri"/>
          <w:bCs/>
          <w:color w:val="000000" w:themeColor="text1"/>
        </w:rPr>
      </w:pPr>
      <w:r w:rsidRPr="00072A55">
        <w:rPr>
          <w:rFonts w:ascii="Calibri" w:hAnsi="Calibri" w:cs="Calibri"/>
          <w:bCs/>
          <w:color w:val="000000" w:themeColor="text1"/>
        </w:rPr>
        <w:lastRenderedPageBreak/>
        <w:tab/>
        <w:t xml:space="preserve">Dari </w:t>
      </w:r>
      <w:proofErr w:type="spellStart"/>
      <w:r w:rsidRPr="00072A55">
        <w:rPr>
          <w:rFonts w:ascii="Calibri" w:hAnsi="Calibri" w:cs="Calibri"/>
          <w:bCs/>
          <w:color w:val="000000" w:themeColor="text1"/>
        </w:rPr>
        <w:t>gambar</w:t>
      </w:r>
      <w:proofErr w:type="spellEnd"/>
      <w:r w:rsidRPr="00072A55">
        <w:rPr>
          <w:rFonts w:ascii="Calibri" w:hAnsi="Calibri" w:cs="Calibri"/>
          <w:bCs/>
          <w:color w:val="000000" w:themeColor="text1"/>
        </w:rPr>
        <w:t xml:space="preserve"> 5, </w:t>
      </w:r>
      <w:proofErr w:type="spellStart"/>
      <w:r w:rsidRPr="00072A55">
        <w:rPr>
          <w:rFonts w:ascii="Calibri" w:hAnsi="Calibri" w:cs="Calibri"/>
          <w:bCs/>
          <w:color w:val="000000" w:themeColor="text1"/>
        </w:rPr>
        <w:t>terdapat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gambar</w:t>
      </w:r>
      <w:proofErr w:type="spellEnd"/>
      <w:r w:rsidRPr="00072A55">
        <w:rPr>
          <w:rFonts w:ascii="Calibri" w:hAnsi="Calibri" w:cs="Calibri"/>
          <w:bCs/>
          <w:color w:val="000000" w:themeColor="text1"/>
        </w:rPr>
        <w:t xml:space="preserve"> A dan </w:t>
      </w:r>
      <w:proofErr w:type="spellStart"/>
      <w:r w:rsidRPr="00072A55">
        <w:rPr>
          <w:rFonts w:ascii="Calibri" w:hAnsi="Calibri" w:cs="Calibri"/>
          <w:bCs/>
          <w:color w:val="000000" w:themeColor="text1"/>
        </w:rPr>
        <w:t>gambar</w:t>
      </w:r>
      <w:proofErr w:type="spellEnd"/>
      <w:r w:rsidRPr="00072A55">
        <w:rPr>
          <w:rFonts w:ascii="Calibri" w:hAnsi="Calibri" w:cs="Calibri"/>
          <w:bCs/>
          <w:color w:val="000000" w:themeColor="text1"/>
        </w:rPr>
        <w:t xml:space="preserve"> B. Gambar A </w:t>
      </w:r>
      <w:proofErr w:type="spellStart"/>
      <w:r w:rsidRPr="00072A55">
        <w:rPr>
          <w:rFonts w:ascii="Calibri" w:hAnsi="Calibri" w:cs="Calibri"/>
          <w:bCs/>
          <w:color w:val="000000" w:themeColor="text1"/>
        </w:rPr>
        <w:t>merupakan</w:t>
      </w:r>
      <w:proofErr w:type="spellEnd"/>
      <w:r w:rsidRPr="00072A55">
        <w:rPr>
          <w:rFonts w:ascii="Calibri" w:hAnsi="Calibri" w:cs="Calibri"/>
          <w:bCs/>
          <w:color w:val="000000" w:themeColor="text1"/>
        </w:rPr>
        <w:t xml:space="preserve"> lasting allowance yang </w:t>
      </w:r>
      <w:proofErr w:type="spellStart"/>
      <w:r w:rsidRPr="00072A55">
        <w:rPr>
          <w:rFonts w:ascii="Calibri" w:hAnsi="Calibri" w:cs="Calibri"/>
          <w:bCs/>
          <w:color w:val="000000" w:themeColor="text1"/>
        </w:rPr>
        <w:t>digunakan</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ketinggian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hak</w:t>
      </w:r>
      <w:proofErr w:type="spellEnd"/>
      <w:r w:rsidRPr="00072A55">
        <w:rPr>
          <w:rFonts w:ascii="Calibri" w:hAnsi="Calibri" w:cs="Calibri"/>
          <w:bCs/>
          <w:color w:val="000000" w:themeColor="text1"/>
        </w:rPr>
        <w:t xml:space="preserve"> 3 cm. </w:t>
      </w:r>
      <w:proofErr w:type="spellStart"/>
      <w:r w:rsidRPr="00072A55">
        <w:rPr>
          <w:rFonts w:ascii="Calibri" w:hAnsi="Calibri" w:cs="Calibri"/>
          <w:bCs/>
          <w:color w:val="000000" w:themeColor="text1"/>
        </w:rPr>
        <w:t>Sedangakan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gambar</w:t>
      </w:r>
      <w:proofErr w:type="spellEnd"/>
      <w:r w:rsidRPr="00072A55">
        <w:rPr>
          <w:rFonts w:ascii="Calibri" w:hAnsi="Calibri" w:cs="Calibri"/>
          <w:bCs/>
          <w:color w:val="000000" w:themeColor="text1"/>
        </w:rPr>
        <w:t xml:space="preserve"> B </w:t>
      </w:r>
      <w:proofErr w:type="spellStart"/>
      <w:r w:rsidRPr="00072A55">
        <w:rPr>
          <w:rFonts w:ascii="Calibri" w:hAnsi="Calibri" w:cs="Calibri"/>
          <w:bCs/>
          <w:color w:val="000000" w:themeColor="text1"/>
        </w:rPr>
        <w:t>merupakan</w:t>
      </w:r>
      <w:proofErr w:type="spellEnd"/>
      <w:r w:rsidRPr="00072A55">
        <w:rPr>
          <w:rFonts w:ascii="Calibri" w:hAnsi="Calibri" w:cs="Calibri"/>
          <w:bCs/>
          <w:color w:val="000000" w:themeColor="text1"/>
        </w:rPr>
        <w:t xml:space="preserve"> lasting allowance yang </w:t>
      </w:r>
      <w:proofErr w:type="spellStart"/>
      <w:r w:rsidRPr="00072A55">
        <w:rPr>
          <w:rFonts w:ascii="Calibri" w:hAnsi="Calibri" w:cs="Calibri"/>
          <w:bCs/>
          <w:color w:val="000000" w:themeColor="text1"/>
        </w:rPr>
        <w:t>digunakan</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ketinggian</w:t>
      </w:r>
      <w:proofErr w:type="spellEnd"/>
      <w:r w:rsidRPr="00072A55">
        <w:rPr>
          <w:rFonts w:ascii="Calibri" w:hAnsi="Calibri" w:cs="Calibri"/>
          <w:bCs/>
          <w:color w:val="000000" w:themeColor="text1"/>
        </w:rPr>
        <w:t xml:space="preserve"> 1 cm. Dari </w:t>
      </w:r>
      <w:proofErr w:type="spellStart"/>
      <w:r w:rsidRPr="00072A55">
        <w:rPr>
          <w:rFonts w:ascii="Calibri" w:hAnsi="Calibri" w:cs="Calibri"/>
          <w:bCs/>
          <w:color w:val="000000" w:themeColor="text1"/>
        </w:rPr>
        <w:t>kedua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gambar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tadi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dapat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dikatakan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bahwa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perbedaan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penggunaan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dapat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berpengaruh</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lebar</w:t>
      </w:r>
      <w:proofErr w:type="spellEnd"/>
      <w:r w:rsidRPr="00072A55">
        <w:rPr>
          <w:rFonts w:ascii="Calibri" w:hAnsi="Calibri" w:cs="Calibri"/>
          <w:bCs/>
          <w:color w:val="000000" w:themeColor="text1"/>
        </w:rPr>
        <w:t xml:space="preserve"> lasting allowance yang </w:t>
      </w:r>
      <w:proofErr w:type="spellStart"/>
      <w:r w:rsidRPr="00072A55">
        <w:rPr>
          <w:rFonts w:ascii="Calibri" w:hAnsi="Calibri" w:cs="Calibri"/>
          <w:bCs/>
          <w:color w:val="000000" w:themeColor="text1"/>
        </w:rPr>
        <w:t>dihasilkan</w:t>
      </w:r>
      <w:proofErr w:type="spellEnd"/>
      <w:r w:rsidRPr="00072A55">
        <w:rPr>
          <w:rFonts w:ascii="Calibri" w:hAnsi="Calibri" w:cs="Calibri"/>
          <w:bCs/>
          <w:color w:val="000000" w:themeColor="text1"/>
        </w:rPr>
        <w:t xml:space="preserve">, Gambar A </w:t>
      </w:r>
      <w:proofErr w:type="spellStart"/>
      <w:r w:rsidRPr="00072A55">
        <w:rPr>
          <w:rFonts w:ascii="Calibri" w:hAnsi="Calibri" w:cs="Calibri"/>
          <w:bCs/>
          <w:color w:val="000000" w:themeColor="text1"/>
        </w:rPr>
        <w:t>memiliki</w:t>
      </w:r>
      <w:proofErr w:type="spellEnd"/>
      <w:r w:rsidRPr="00072A55">
        <w:rPr>
          <w:rFonts w:ascii="Calibri" w:hAnsi="Calibri" w:cs="Calibri"/>
          <w:bCs/>
          <w:color w:val="000000" w:themeColor="text1"/>
        </w:rPr>
        <w:t xml:space="preserve"> lasting allowance </w:t>
      </w:r>
      <w:proofErr w:type="spellStart"/>
      <w:r w:rsidRPr="00072A55">
        <w:rPr>
          <w:rFonts w:ascii="Calibri" w:hAnsi="Calibri" w:cs="Calibri"/>
          <w:bCs/>
          <w:color w:val="000000" w:themeColor="text1"/>
        </w:rPr>
        <w:t>bagian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ujung</w:t>
      </w:r>
      <w:proofErr w:type="spellEnd"/>
      <w:r w:rsidRPr="00072A55">
        <w:rPr>
          <w:rFonts w:ascii="Calibri" w:hAnsi="Calibri" w:cs="Calibri"/>
          <w:bCs/>
          <w:color w:val="000000" w:themeColor="text1"/>
        </w:rPr>
        <w:t xml:space="preserve"> sangat </w:t>
      </w:r>
      <w:proofErr w:type="spellStart"/>
      <w:r w:rsidRPr="00072A55">
        <w:rPr>
          <w:rFonts w:ascii="Calibri" w:hAnsi="Calibri" w:cs="Calibri"/>
          <w:bCs/>
          <w:color w:val="000000" w:themeColor="text1"/>
        </w:rPr>
        <w:t>kecil</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bahkan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hampir</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tidak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dapat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proses lasting. </w:t>
      </w:r>
      <w:proofErr w:type="spellStart"/>
      <w:r w:rsidRPr="00072A55">
        <w:rPr>
          <w:rFonts w:ascii="Calibri" w:hAnsi="Calibri" w:cs="Calibri"/>
          <w:bCs/>
          <w:color w:val="000000" w:themeColor="text1"/>
        </w:rPr>
        <w:t>Tanpa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bagian</w:t>
      </w:r>
      <w:proofErr w:type="spellEnd"/>
      <w:r w:rsidRPr="00072A55">
        <w:rPr>
          <w:rFonts w:ascii="Calibri" w:hAnsi="Calibri" w:cs="Calibri"/>
          <w:bCs/>
          <w:color w:val="000000" w:themeColor="text1"/>
        </w:rPr>
        <w:t xml:space="preserve"> lasting allowance yang </w:t>
      </w:r>
      <w:proofErr w:type="spellStart"/>
      <w:r w:rsidRPr="00072A55">
        <w:rPr>
          <w:rFonts w:ascii="Calibri" w:hAnsi="Calibri" w:cs="Calibri"/>
          <w:bCs/>
          <w:color w:val="000000" w:themeColor="text1"/>
        </w:rPr>
        <w:t>menempel</w:t>
      </w:r>
      <w:proofErr w:type="spellEnd"/>
      <w:r w:rsidRPr="00072A55">
        <w:rPr>
          <w:rFonts w:ascii="Calibri" w:hAnsi="Calibri" w:cs="Calibri"/>
          <w:bCs/>
          <w:color w:val="000000" w:themeColor="text1"/>
        </w:rPr>
        <w:t xml:space="preserve"> pada insole,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tidak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dapat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menempel</w:t>
      </w:r>
      <w:proofErr w:type="spellEnd"/>
      <w:r w:rsidRPr="00072A55">
        <w:rPr>
          <w:rFonts w:ascii="Calibri" w:hAnsi="Calibri" w:cs="Calibri"/>
          <w:bCs/>
          <w:color w:val="000000" w:themeColor="text1"/>
        </w:rPr>
        <w:t xml:space="preserve"> dan </w:t>
      </w:r>
      <w:proofErr w:type="spellStart"/>
      <w:r w:rsidRPr="00072A55">
        <w:rPr>
          <w:rFonts w:ascii="Calibri" w:hAnsi="Calibri" w:cs="Calibri"/>
          <w:bCs/>
          <w:color w:val="000000" w:themeColor="text1"/>
        </w:rPr>
        <w:t>tidak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terbentuk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Pengamatan</w:t>
      </w:r>
      <w:proofErr w:type="spellEnd"/>
      <w:r w:rsidRPr="00072A55">
        <w:rPr>
          <w:rFonts w:ascii="Calibri" w:hAnsi="Calibri" w:cs="Calibri"/>
          <w:bCs/>
          <w:color w:val="000000" w:themeColor="text1"/>
        </w:rPr>
        <w:t xml:space="preserve"> juga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bagian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pinggang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insole.</w:t>
      </w:r>
    </w:p>
    <w:p w14:paraId="22E74C04" w14:textId="77777777" w:rsidR="009B690D" w:rsidRPr="00072A55" w:rsidRDefault="009B690D" w:rsidP="00072A55">
      <w:pPr>
        <w:autoSpaceDE w:val="0"/>
        <w:autoSpaceDN w:val="0"/>
        <w:adjustRightInd w:val="0"/>
        <w:ind w:left="360"/>
        <w:jc w:val="both"/>
        <w:rPr>
          <w:rFonts w:ascii="Calibri" w:hAnsi="Calibri" w:cs="Calibri"/>
          <w:bCs/>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759"/>
      </w:tblGrid>
      <w:tr w:rsidR="00072A55" w:rsidRPr="00072A55" w14:paraId="3A422A93" w14:textId="77777777" w:rsidTr="009B690D">
        <w:trPr>
          <w:jc w:val="center"/>
        </w:trPr>
        <w:tc>
          <w:tcPr>
            <w:tcW w:w="4675" w:type="dxa"/>
          </w:tcPr>
          <w:p w14:paraId="1DDF978C" w14:textId="77777777" w:rsidR="00072A55" w:rsidRPr="00072A55" w:rsidRDefault="00072A55" w:rsidP="00072A55">
            <w:pPr>
              <w:autoSpaceDE w:val="0"/>
              <w:autoSpaceDN w:val="0"/>
              <w:adjustRightInd w:val="0"/>
              <w:ind w:left="360"/>
              <w:jc w:val="both"/>
              <w:rPr>
                <w:rFonts w:ascii="Calibri" w:hAnsi="Calibri" w:cs="Calibri"/>
                <w:bCs/>
                <w:color w:val="000000" w:themeColor="text1"/>
              </w:rPr>
            </w:pPr>
            <w:r w:rsidRPr="00072A55">
              <w:rPr>
                <w:rFonts w:ascii="Calibri" w:hAnsi="Calibri" w:cs="Calibri"/>
                <w:bCs/>
                <w:noProof/>
                <w:color w:val="000000" w:themeColor="text1"/>
              </w:rPr>
              <w:drawing>
                <wp:inline distT="0" distB="0" distL="0" distR="0" wp14:anchorId="0D9309A6" wp14:editId="5CE5D76E">
                  <wp:extent cx="2846705" cy="13290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rcRect t="41085" b="32686"/>
                          <a:stretch>
                            <a:fillRect/>
                          </a:stretch>
                        </pic:blipFill>
                        <pic:spPr>
                          <a:xfrm>
                            <a:off x="0" y="0"/>
                            <a:ext cx="2863245" cy="1336558"/>
                          </a:xfrm>
                          <a:prstGeom prst="rect">
                            <a:avLst/>
                          </a:prstGeom>
                          <a:ln>
                            <a:noFill/>
                          </a:ln>
                        </pic:spPr>
                      </pic:pic>
                    </a:graphicData>
                  </a:graphic>
                </wp:inline>
              </w:drawing>
            </w:r>
          </w:p>
          <w:p w14:paraId="25C5A702" w14:textId="77777777" w:rsidR="00072A55" w:rsidRPr="00072A55" w:rsidRDefault="00072A55" w:rsidP="00072A55">
            <w:pPr>
              <w:autoSpaceDE w:val="0"/>
              <w:autoSpaceDN w:val="0"/>
              <w:adjustRightInd w:val="0"/>
              <w:ind w:left="360"/>
              <w:jc w:val="both"/>
              <w:rPr>
                <w:rFonts w:ascii="Calibri" w:hAnsi="Calibri" w:cs="Calibri"/>
                <w:b/>
                <w:bCs/>
                <w:color w:val="000000" w:themeColor="text1"/>
              </w:rPr>
            </w:pPr>
            <w:r w:rsidRPr="00072A55">
              <w:rPr>
                <w:rFonts w:ascii="Calibri" w:hAnsi="Calibri" w:cs="Calibri"/>
                <w:b/>
                <w:bCs/>
                <w:color w:val="000000" w:themeColor="text1"/>
              </w:rPr>
              <w:t>A</w:t>
            </w:r>
          </w:p>
        </w:tc>
        <w:tc>
          <w:tcPr>
            <w:tcW w:w="4675" w:type="dxa"/>
          </w:tcPr>
          <w:p w14:paraId="2AA4C6B4" w14:textId="77777777" w:rsidR="00072A55" w:rsidRPr="00072A55" w:rsidRDefault="00072A55" w:rsidP="00072A55">
            <w:pPr>
              <w:autoSpaceDE w:val="0"/>
              <w:autoSpaceDN w:val="0"/>
              <w:adjustRightInd w:val="0"/>
              <w:ind w:left="360"/>
              <w:jc w:val="both"/>
              <w:rPr>
                <w:rFonts w:ascii="Calibri" w:hAnsi="Calibri" w:cs="Calibri"/>
                <w:bCs/>
                <w:color w:val="000000" w:themeColor="text1"/>
              </w:rPr>
            </w:pPr>
            <w:r w:rsidRPr="00072A55">
              <w:rPr>
                <w:rFonts w:ascii="Calibri" w:hAnsi="Calibri" w:cs="Calibri"/>
                <w:bCs/>
                <w:noProof/>
                <w:color w:val="000000" w:themeColor="text1"/>
              </w:rPr>
              <w:drawing>
                <wp:inline distT="0" distB="0" distL="0" distR="0" wp14:anchorId="788684A7" wp14:editId="5B9BF7DF">
                  <wp:extent cx="2751455" cy="1329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rcRect t="41344" b="31521"/>
                          <a:stretch>
                            <a:fillRect/>
                          </a:stretch>
                        </pic:blipFill>
                        <pic:spPr>
                          <a:xfrm>
                            <a:off x="0" y="0"/>
                            <a:ext cx="2765855" cy="1335706"/>
                          </a:xfrm>
                          <a:prstGeom prst="rect">
                            <a:avLst/>
                          </a:prstGeom>
                          <a:ln>
                            <a:noFill/>
                          </a:ln>
                        </pic:spPr>
                      </pic:pic>
                    </a:graphicData>
                  </a:graphic>
                </wp:inline>
              </w:drawing>
            </w:r>
          </w:p>
          <w:p w14:paraId="0E67AC1A" w14:textId="77777777" w:rsidR="00072A55" w:rsidRPr="00072A55" w:rsidRDefault="00072A55" w:rsidP="00072A55">
            <w:pPr>
              <w:autoSpaceDE w:val="0"/>
              <w:autoSpaceDN w:val="0"/>
              <w:adjustRightInd w:val="0"/>
              <w:ind w:left="360"/>
              <w:jc w:val="both"/>
              <w:rPr>
                <w:rFonts w:ascii="Calibri" w:hAnsi="Calibri" w:cs="Calibri"/>
                <w:b/>
                <w:bCs/>
                <w:color w:val="000000" w:themeColor="text1"/>
              </w:rPr>
            </w:pPr>
            <w:r w:rsidRPr="00072A55">
              <w:rPr>
                <w:rFonts w:ascii="Calibri" w:hAnsi="Calibri" w:cs="Calibri"/>
                <w:b/>
                <w:bCs/>
                <w:color w:val="000000" w:themeColor="text1"/>
              </w:rPr>
              <w:t>B</w:t>
            </w:r>
          </w:p>
        </w:tc>
      </w:tr>
    </w:tbl>
    <w:p w14:paraId="17682E09" w14:textId="77777777" w:rsidR="00072A55" w:rsidRPr="00072A55" w:rsidRDefault="00072A55" w:rsidP="009B690D">
      <w:pPr>
        <w:autoSpaceDE w:val="0"/>
        <w:autoSpaceDN w:val="0"/>
        <w:adjustRightInd w:val="0"/>
        <w:ind w:left="360"/>
        <w:jc w:val="center"/>
        <w:rPr>
          <w:rFonts w:ascii="Calibri" w:hAnsi="Calibri" w:cs="Calibri"/>
          <w:bCs/>
          <w:color w:val="000000" w:themeColor="text1"/>
        </w:rPr>
      </w:pPr>
      <w:r w:rsidRPr="009B690D">
        <w:rPr>
          <w:rFonts w:ascii="Calibri" w:hAnsi="Calibri" w:cs="Calibri"/>
          <w:b/>
          <w:bCs/>
          <w:color w:val="000000" w:themeColor="text1"/>
        </w:rPr>
        <w:t xml:space="preserve">Gambar </w:t>
      </w:r>
      <w:proofErr w:type="gramStart"/>
      <w:r w:rsidRPr="009B690D">
        <w:rPr>
          <w:rFonts w:ascii="Calibri" w:hAnsi="Calibri" w:cs="Calibri"/>
          <w:b/>
          <w:bCs/>
          <w:color w:val="000000" w:themeColor="text1"/>
        </w:rPr>
        <w:t>6.</w:t>
      </w:r>
      <w:r w:rsidRPr="00072A55">
        <w:rPr>
          <w:rFonts w:ascii="Calibri" w:hAnsi="Calibri" w:cs="Calibri"/>
          <w:bCs/>
          <w:color w:val="000000" w:themeColor="text1"/>
        </w:rPr>
        <w:t>Perbandingan</w:t>
      </w:r>
      <w:proofErr w:type="gramEnd"/>
      <w:r w:rsidRPr="00072A55">
        <w:rPr>
          <w:rFonts w:ascii="Calibri" w:hAnsi="Calibri" w:cs="Calibri"/>
          <w:bCs/>
          <w:color w:val="000000" w:themeColor="text1"/>
        </w:rPr>
        <w:t xml:space="preserve"> lasting allowance pada </w:t>
      </w:r>
      <w:proofErr w:type="spellStart"/>
      <w:r w:rsidRPr="00072A55">
        <w:rPr>
          <w:rFonts w:ascii="Calibri" w:hAnsi="Calibri" w:cs="Calibri"/>
          <w:bCs/>
          <w:color w:val="000000" w:themeColor="text1"/>
        </w:rPr>
        <w:t>bagian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pinggang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p>
    <w:p w14:paraId="12BAC093" w14:textId="77777777" w:rsidR="00072A55" w:rsidRPr="00072A55" w:rsidRDefault="00072A55" w:rsidP="00072A55">
      <w:pPr>
        <w:autoSpaceDE w:val="0"/>
        <w:autoSpaceDN w:val="0"/>
        <w:adjustRightInd w:val="0"/>
        <w:ind w:left="360"/>
        <w:jc w:val="both"/>
        <w:rPr>
          <w:rFonts w:ascii="Calibri" w:hAnsi="Calibri" w:cs="Calibri"/>
          <w:bCs/>
          <w:color w:val="000000" w:themeColor="text1"/>
        </w:rPr>
      </w:pPr>
    </w:p>
    <w:p w14:paraId="217A8ED0" w14:textId="77777777" w:rsidR="00072A55" w:rsidRPr="00072A55" w:rsidRDefault="00072A55" w:rsidP="007B6431">
      <w:pPr>
        <w:autoSpaceDE w:val="0"/>
        <w:autoSpaceDN w:val="0"/>
        <w:adjustRightInd w:val="0"/>
        <w:ind w:left="360" w:firstLine="360"/>
        <w:jc w:val="both"/>
        <w:rPr>
          <w:rFonts w:ascii="Calibri" w:hAnsi="Calibri" w:cs="Calibri"/>
          <w:bCs/>
          <w:color w:val="000000" w:themeColor="text1"/>
        </w:rPr>
      </w:pPr>
      <w:r w:rsidRPr="00072A55">
        <w:rPr>
          <w:rFonts w:ascii="Calibri" w:hAnsi="Calibri" w:cs="Calibri"/>
          <w:bCs/>
          <w:color w:val="000000" w:themeColor="text1"/>
        </w:rPr>
        <w:t xml:space="preserve">Sepatu </w:t>
      </w:r>
      <w:proofErr w:type="spellStart"/>
      <w:r w:rsidRPr="00072A55">
        <w:rPr>
          <w:rFonts w:ascii="Calibri" w:hAnsi="Calibri" w:cs="Calibri"/>
          <w:bCs/>
          <w:color w:val="000000" w:themeColor="text1"/>
        </w:rPr>
        <w:t>merupakan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kebutuhan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penting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menunjang</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aktivitas</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manusia</w:t>
      </w:r>
      <w:proofErr w:type="spellEnd"/>
      <w:r w:rsidRPr="00072A55">
        <w:rPr>
          <w:rFonts w:ascii="Calibri" w:hAnsi="Calibri" w:cs="Calibri"/>
          <w:bCs/>
          <w:color w:val="000000" w:themeColor="text1"/>
        </w:rPr>
        <w:t xml:space="preserve"> modern </w:t>
      </w:r>
      <w:proofErr w:type="spellStart"/>
      <w:r w:rsidRPr="00072A55">
        <w:rPr>
          <w:rFonts w:ascii="Calibri" w:hAnsi="Calibri" w:cs="Calibri"/>
          <w:bCs/>
          <w:color w:val="000000" w:themeColor="text1"/>
        </w:rPr>
        <w:t>saat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ini</w:t>
      </w:r>
      <w:proofErr w:type="spellEnd"/>
      <w:r w:rsidRPr="00072A55">
        <w:rPr>
          <w:rFonts w:ascii="Calibri" w:hAnsi="Calibri" w:cs="Calibri"/>
          <w:bCs/>
          <w:color w:val="000000" w:themeColor="text1"/>
        </w:rPr>
        <w:t xml:space="preserve">. Pola </w:t>
      </w:r>
      <w:proofErr w:type="spellStart"/>
      <w:r w:rsidRPr="00072A55">
        <w:rPr>
          <w:rFonts w:ascii="Calibri" w:hAnsi="Calibri" w:cs="Calibri"/>
          <w:bCs/>
          <w:color w:val="000000" w:themeColor="text1"/>
        </w:rPr>
        <w:t>merupakan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hal</w:t>
      </w:r>
      <w:proofErr w:type="spellEnd"/>
      <w:r w:rsidRPr="00072A55">
        <w:rPr>
          <w:rFonts w:ascii="Calibri" w:hAnsi="Calibri" w:cs="Calibri"/>
          <w:bCs/>
          <w:color w:val="000000" w:themeColor="text1"/>
        </w:rPr>
        <w:t xml:space="preserve"> yang sangat pending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pembuatan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karena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tepat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mempengaruhi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tingkat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kenyamanan</w:t>
      </w:r>
      <w:proofErr w:type="spellEnd"/>
      <w:r w:rsidRPr="00072A55">
        <w:rPr>
          <w:rFonts w:ascii="Calibri" w:hAnsi="Calibri" w:cs="Calibri"/>
          <w:bCs/>
          <w:color w:val="000000" w:themeColor="text1"/>
        </w:rPr>
        <w:t xml:space="preserve"> dan </w:t>
      </w:r>
      <w:proofErr w:type="spellStart"/>
      <w:r w:rsidRPr="00072A55">
        <w:rPr>
          <w:rFonts w:ascii="Calibri" w:hAnsi="Calibri" w:cs="Calibri"/>
          <w:bCs/>
          <w:color w:val="000000" w:themeColor="text1"/>
        </w:rPr>
        <w:t>mempermudah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pembuatan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Penelitian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ini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membahas</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mengenai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penggunaan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digunakan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untuk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berbeda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dalam</w:t>
      </w:r>
      <w:proofErr w:type="spellEnd"/>
      <w:r w:rsidRPr="00072A55">
        <w:rPr>
          <w:rFonts w:ascii="Calibri" w:hAnsi="Calibri" w:cs="Calibri"/>
          <w:bCs/>
          <w:color w:val="000000" w:themeColor="text1"/>
        </w:rPr>
        <w:t xml:space="preserve"> proses </w:t>
      </w:r>
      <w:proofErr w:type="spellStart"/>
      <w:r w:rsidRPr="00072A55">
        <w:rPr>
          <w:rFonts w:ascii="Calibri" w:hAnsi="Calibri" w:cs="Calibri"/>
          <w:bCs/>
          <w:color w:val="000000" w:themeColor="text1"/>
        </w:rPr>
        <w:t>pembuatan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Terlihat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dari</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hasil</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telah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dilakukan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bahwa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penggunaan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tepat</w:t>
      </w:r>
      <w:proofErr w:type="spellEnd"/>
      <w:r w:rsidRPr="00072A55">
        <w:rPr>
          <w:rFonts w:ascii="Calibri" w:hAnsi="Calibri" w:cs="Calibri"/>
          <w:bCs/>
          <w:color w:val="000000" w:themeColor="text1"/>
        </w:rPr>
        <w:t xml:space="preserve"> sangat </w:t>
      </w:r>
      <w:proofErr w:type="spellStart"/>
      <w:r w:rsidRPr="00072A55">
        <w:rPr>
          <w:rFonts w:ascii="Calibri" w:hAnsi="Calibri" w:cs="Calibri"/>
          <w:bCs/>
          <w:color w:val="000000" w:themeColor="text1"/>
        </w:rPr>
        <w:t>disarankan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karena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tingkat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kesesuaian</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bagian</w:t>
      </w:r>
      <w:proofErr w:type="spellEnd"/>
      <w:r w:rsidRPr="00072A55">
        <w:rPr>
          <w:rFonts w:ascii="Calibri" w:hAnsi="Calibri" w:cs="Calibri"/>
          <w:bCs/>
          <w:color w:val="000000" w:themeColor="text1"/>
        </w:rPr>
        <w:t xml:space="preserve"> lasting allowance sangat </w:t>
      </w:r>
      <w:proofErr w:type="spellStart"/>
      <w:r w:rsidRPr="00072A55">
        <w:rPr>
          <w:rFonts w:ascii="Calibri" w:hAnsi="Calibri" w:cs="Calibri"/>
          <w:bCs/>
          <w:color w:val="000000" w:themeColor="text1"/>
        </w:rPr>
        <w:t>berpengaruh</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jika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digunakan</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berbeda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Bukan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tidak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mungkin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tidak</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dapat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digunakan</w:t>
      </w:r>
      <w:proofErr w:type="spellEnd"/>
      <w:r w:rsidRPr="00072A55">
        <w:rPr>
          <w:rFonts w:ascii="Calibri" w:hAnsi="Calibri" w:cs="Calibri"/>
          <w:bCs/>
          <w:color w:val="000000" w:themeColor="text1"/>
        </w:rPr>
        <w:t xml:space="preserve"> pada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berbeda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dengan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acuan</w:t>
      </w:r>
      <w:proofErr w:type="spellEnd"/>
      <w:r w:rsidRPr="00072A55">
        <w:rPr>
          <w:rFonts w:ascii="Calibri" w:hAnsi="Calibri" w:cs="Calibri"/>
          <w:bCs/>
          <w:color w:val="000000" w:themeColor="text1"/>
        </w:rPr>
        <w:t xml:space="preserve"> yang </w:t>
      </w:r>
      <w:proofErr w:type="spellStart"/>
      <w:r w:rsidRPr="00072A55">
        <w:rPr>
          <w:rFonts w:ascii="Calibri" w:hAnsi="Calibri" w:cs="Calibri"/>
          <w:bCs/>
          <w:color w:val="000000" w:themeColor="text1"/>
        </w:rPr>
        <w:t>digunaan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saat</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pembuatan</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pola</w:t>
      </w:r>
      <w:proofErr w:type="spellEnd"/>
      <w:r w:rsidRPr="00072A55">
        <w:rPr>
          <w:rFonts w:ascii="Calibri" w:hAnsi="Calibri" w:cs="Calibri"/>
          <w:bCs/>
          <w:color w:val="000000" w:themeColor="text1"/>
        </w:rPr>
        <w:t xml:space="preserve"> </w:t>
      </w:r>
      <w:proofErr w:type="spellStart"/>
      <w:r w:rsidRPr="00072A55">
        <w:rPr>
          <w:rFonts w:ascii="Calibri" w:hAnsi="Calibri" w:cs="Calibri"/>
          <w:bCs/>
          <w:color w:val="000000" w:themeColor="text1"/>
        </w:rPr>
        <w:t>sepatu</w:t>
      </w:r>
      <w:proofErr w:type="spellEnd"/>
      <w:r w:rsidRPr="00072A55">
        <w:rPr>
          <w:rFonts w:ascii="Calibri" w:hAnsi="Calibri" w:cs="Calibri"/>
          <w:bCs/>
          <w:color w:val="000000" w:themeColor="text1"/>
        </w:rPr>
        <w:t>.</w:t>
      </w:r>
    </w:p>
    <w:p w14:paraId="03CCC27F" w14:textId="2B57B502" w:rsidR="00072A55" w:rsidRPr="00072A55" w:rsidRDefault="009B690D" w:rsidP="007B6431">
      <w:pPr>
        <w:autoSpaceDE w:val="0"/>
        <w:autoSpaceDN w:val="0"/>
        <w:adjustRightInd w:val="0"/>
        <w:spacing w:after="240"/>
        <w:ind w:left="360" w:firstLine="360"/>
        <w:jc w:val="both"/>
        <w:rPr>
          <w:rFonts w:ascii="Calibri" w:hAnsi="Calibri" w:cs="Calibri"/>
          <w:bCs/>
          <w:color w:val="000000" w:themeColor="text1"/>
          <w:lang w:val="en-ID"/>
        </w:rPr>
      </w:pPr>
      <w:proofErr w:type="spellStart"/>
      <w:r w:rsidRPr="009B690D">
        <w:rPr>
          <w:rFonts w:ascii="Calibri" w:hAnsi="Calibri" w:cs="Calibri"/>
          <w:bCs/>
          <w:color w:val="000000" w:themeColor="text1"/>
        </w:rPr>
        <w:t>Berdasarkan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penelitian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ini</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dapat</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ditarik</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kesimpulan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penggunaan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acuan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dalam</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pembuatan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sepatu</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harus</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sesuai</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dengan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acuan</w:t>
      </w:r>
      <w:proofErr w:type="spellEnd"/>
      <w:r w:rsidRPr="009B690D">
        <w:rPr>
          <w:rFonts w:ascii="Calibri" w:hAnsi="Calibri" w:cs="Calibri"/>
          <w:bCs/>
          <w:color w:val="000000" w:themeColor="text1"/>
        </w:rPr>
        <w:t xml:space="preserve"> yang </w:t>
      </w:r>
      <w:proofErr w:type="spellStart"/>
      <w:r w:rsidRPr="009B690D">
        <w:rPr>
          <w:rFonts w:ascii="Calibri" w:hAnsi="Calibri" w:cs="Calibri"/>
          <w:bCs/>
          <w:color w:val="000000" w:themeColor="text1"/>
        </w:rPr>
        <w:t>digunakan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dalam</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pembuatan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pola</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Perbedaan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penggunaan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acuan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dengan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perbedaan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tinggi</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hak</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dalam</w:t>
      </w:r>
      <w:proofErr w:type="spellEnd"/>
      <w:r w:rsidRPr="009B690D">
        <w:rPr>
          <w:rFonts w:ascii="Calibri" w:hAnsi="Calibri" w:cs="Calibri"/>
          <w:bCs/>
          <w:color w:val="000000" w:themeColor="text1"/>
        </w:rPr>
        <w:t xml:space="preserve"> proses </w:t>
      </w:r>
      <w:proofErr w:type="spellStart"/>
      <w:r w:rsidRPr="009B690D">
        <w:rPr>
          <w:rFonts w:ascii="Calibri" w:hAnsi="Calibri" w:cs="Calibri"/>
          <w:bCs/>
          <w:color w:val="000000" w:themeColor="text1"/>
        </w:rPr>
        <w:t>pembuatan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sepatu</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dengan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acuan</w:t>
      </w:r>
      <w:proofErr w:type="spellEnd"/>
      <w:r w:rsidRPr="009B690D">
        <w:rPr>
          <w:rFonts w:ascii="Calibri" w:hAnsi="Calibri" w:cs="Calibri"/>
          <w:bCs/>
          <w:color w:val="000000" w:themeColor="text1"/>
        </w:rPr>
        <w:t xml:space="preserve"> yang </w:t>
      </w:r>
      <w:proofErr w:type="spellStart"/>
      <w:r w:rsidRPr="009B690D">
        <w:rPr>
          <w:rFonts w:ascii="Calibri" w:hAnsi="Calibri" w:cs="Calibri"/>
          <w:bCs/>
          <w:color w:val="000000" w:themeColor="text1"/>
        </w:rPr>
        <w:t>digunakan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dalam</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pembuatan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pola</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dapat</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mengakibatkan</w:t>
      </w:r>
      <w:proofErr w:type="spellEnd"/>
      <w:r w:rsidRPr="009B690D">
        <w:rPr>
          <w:rFonts w:ascii="Calibri" w:hAnsi="Calibri" w:cs="Calibri"/>
          <w:bCs/>
          <w:color w:val="000000" w:themeColor="text1"/>
        </w:rPr>
        <w:t xml:space="preserve"> upper </w:t>
      </w:r>
      <w:proofErr w:type="spellStart"/>
      <w:r w:rsidRPr="009B690D">
        <w:rPr>
          <w:rFonts w:ascii="Calibri" w:hAnsi="Calibri" w:cs="Calibri"/>
          <w:bCs/>
          <w:color w:val="000000" w:themeColor="text1"/>
        </w:rPr>
        <w:t>tidak</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dapat</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dilasting</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dengan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sempurna</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atau</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bahkan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tidak</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dapat</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dilasting</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Dapat</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disimpulkan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bahwa</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penggunaan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pola</w:t>
      </w:r>
      <w:proofErr w:type="spellEnd"/>
      <w:r w:rsidRPr="009B690D">
        <w:rPr>
          <w:rFonts w:ascii="Calibri" w:hAnsi="Calibri" w:cs="Calibri"/>
          <w:bCs/>
          <w:color w:val="000000" w:themeColor="text1"/>
        </w:rPr>
        <w:t xml:space="preserve"> yang </w:t>
      </w:r>
      <w:proofErr w:type="spellStart"/>
      <w:r w:rsidRPr="009B690D">
        <w:rPr>
          <w:rFonts w:ascii="Calibri" w:hAnsi="Calibri" w:cs="Calibri"/>
          <w:bCs/>
          <w:color w:val="000000" w:themeColor="text1"/>
        </w:rPr>
        <w:t>sesuai</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dengan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acuan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saat</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pembuatan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sepatu</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harus</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sesuai</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dengan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acuan</w:t>
      </w:r>
      <w:proofErr w:type="spellEnd"/>
      <w:r w:rsidRPr="009B690D">
        <w:rPr>
          <w:rFonts w:ascii="Calibri" w:hAnsi="Calibri" w:cs="Calibri"/>
          <w:bCs/>
          <w:color w:val="000000" w:themeColor="text1"/>
        </w:rPr>
        <w:t xml:space="preserve"> yang </w:t>
      </w:r>
      <w:proofErr w:type="spellStart"/>
      <w:r w:rsidRPr="009B690D">
        <w:rPr>
          <w:rFonts w:ascii="Calibri" w:hAnsi="Calibri" w:cs="Calibri"/>
          <w:bCs/>
          <w:color w:val="000000" w:themeColor="text1"/>
        </w:rPr>
        <w:t>digunakan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dalam</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pembuatan</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pola</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meliputi</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bentuk</w:t>
      </w:r>
      <w:proofErr w:type="spellEnd"/>
      <w:r w:rsidRPr="009B690D">
        <w:rPr>
          <w:rFonts w:ascii="Calibri" w:hAnsi="Calibri" w:cs="Calibri"/>
          <w:bCs/>
          <w:color w:val="000000" w:themeColor="text1"/>
        </w:rPr>
        <w:t xml:space="preserve"> dan </w:t>
      </w:r>
      <w:proofErr w:type="spellStart"/>
      <w:r w:rsidRPr="009B690D">
        <w:rPr>
          <w:rFonts w:ascii="Calibri" w:hAnsi="Calibri" w:cs="Calibri"/>
          <w:bCs/>
          <w:color w:val="000000" w:themeColor="text1"/>
        </w:rPr>
        <w:t>tinggi</w:t>
      </w:r>
      <w:proofErr w:type="spellEnd"/>
      <w:r w:rsidRPr="009B690D">
        <w:rPr>
          <w:rFonts w:ascii="Calibri" w:hAnsi="Calibri" w:cs="Calibri"/>
          <w:bCs/>
          <w:color w:val="000000" w:themeColor="text1"/>
        </w:rPr>
        <w:t xml:space="preserve"> </w:t>
      </w:r>
      <w:proofErr w:type="spellStart"/>
      <w:r w:rsidRPr="009B690D">
        <w:rPr>
          <w:rFonts w:ascii="Calibri" w:hAnsi="Calibri" w:cs="Calibri"/>
          <w:bCs/>
          <w:color w:val="000000" w:themeColor="text1"/>
        </w:rPr>
        <w:t>hak</w:t>
      </w:r>
      <w:proofErr w:type="spellEnd"/>
      <w:r w:rsidRPr="009B690D">
        <w:rPr>
          <w:rFonts w:ascii="Calibri" w:hAnsi="Calibri" w:cs="Calibri"/>
          <w:bCs/>
          <w:color w:val="000000" w:themeColor="text1"/>
        </w:rPr>
        <w:t>.</w:t>
      </w:r>
    </w:p>
    <w:p w14:paraId="4AB39FAA" w14:textId="4A682504" w:rsidR="00537B41" w:rsidRDefault="000A6EA3" w:rsidP="00DC233C">
      <w:pPr>
        <w:spacing w:line="360" w:lineRule="auto"/>
        <w:ind w:right="23" w:firstLine="357"/>
        <w:jc w:val="both"/>
        <w:rPr>
          <w:rFonts w:ascii="Calibri" w:hAnsi="Calibri" w:cs="Calibri"/>
          <w:b/>
          <w:color w:val="000000" w:themeColor="text1"/>
          <w:lang w:val="id-ID"/>
        </w:rPr>
      </w:pPr>
      <w:r w:rsidRPr="000947A4">
        <w:rPr>
          <w:rFonts w:ascii="Calibri" w:hAnsi="Calibri" w:cs="Calibri"/>
          <w:b/>
          <w:color w:val="000000" w:themeColor="text1"/>
        </w:rPr>
        <w:t>Kesimpulan</w:t>
      </w:r>
    </w:p>
    <w:p w14:paraId="1658CBB4" w14:textId="77777777" w:rsidR="00C074AC" w:rsidRPr="00C074AC" w:rsidRDefault="00C074AC" w:rsidP="007B6431">
      <w:pPr>
        <w:ind w:left="360" w:firstLine="360"/>
        <w:jc w:val="both"/>
        <w:rPr>
          <w:rFonts w:ascii="Calibri" w:hAnsi="Calibri" w:cs="Calibri"/>
          <w:color w:val="000000" w:themeColor="text1"/>
          <w:lang w:val="en-ID"/>
        </w:rPr>
      </w:pPr>
      <w:proofErr w:type="spellStart"/>
      <w:r w:rsidRPr="00C074AC">
        <w:rPr>
          <w:rFonts w:ascii="Calibri" w:hAnsi="Calibri" w:cs="Calibri"/>
          <w:color w:val="000000" w:themeColor="text1"/>
          <w:lang w:val="en-ID"/>
        </w:rPr>
        <w:t>Berdasarkan</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hasil</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penelitian</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ini</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dapat</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diambil</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beberapa</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kesimpulan</w:t>
      </w:r>
      <w:proofErr w:type="spellEnd"/>
      <w:r w:rsidRPr="00C074AC">
        <w:rPr>
          <w:rFonts w:ascii="Calibri" w:hAnsi="Calibri" w:cs="Calibri"/>
          <w:color w:val="000000" w:themeColor="text1"/>
          <w:lang w:val="en-ID"/>
        </w:rPr>
        <w:t xml:space="preserve"> pada proses </w:t>
      </w:r>
      <w:proofErr w:type="spellStart"/>
      <w:r w:rsidRPr="00C074AC">
        <w:rPr>
          <w:rFonts w:ascii="Calibri" w:hAnsi="Calibri" w:cs="Calibri"/>
          <w:color w:val="000000" w:themeColor="text1"/>
          <w:lang w:val="en-ID"/>
        </w:rPr>
        <w:t>produksi</w:t>
      </w:r>
      <w:proofErr w:type="spellEnd"/>
      <w:r w:rsidRPr="00C074AC">
        <w:rPr>
          <w:rFonts w:ascii="Calibri" w:hAnsi="Calibri" w:cs="Calibri"/>
          <w:color w:val="000000" w:themeColor="text1"/>
          <w:lang w:val="en-ID"/>
        </w:rPr>
        <w:t xml:space="preserve"> injection </w:t>
      </w:r>
      <w:proofErr w:type="spellStart"/>
      <w:r w:rsidRPr="00C074AC">
        <w:rPr>
          <w:rFonts w:ascii="Calibri" w:hAnsi="Calibri" w:cs="Calibri"/>
          <w:color w:val="000000" w:themeColor="text1"/>
          <w:lang w:val="en-ID"/>
        </w:rPr>
        <w:t>molding</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menghasilkan</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nilai</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cacat</w:t>
      </w:r>
      <w:proofErr w:type="spellEnd"/>
      <w:r w:rsidRPr="00C074AC">
        <w:rPr>
          <w:rFonts w:ascii="Calibri" w:hAnsi="Calibri" w:cs="Calibri"/>
          <w:color w:val="000000" w:themeColor="text1"/>
          <w:lang w:val="en-ID"/>
        </w:rPr>
        <w:t xml:space="preserve"> minimal </w:t>
      </w:r>
      <w:proofErr w:type="spellStart"/>
      <w:r w:rsidRPr="00C074AC">
        <w:rPr>
          <w:rFonts w:ascii="Calibri" w:hAnsi="Calibri" w:cs="Calibri"/>
          <w:color w:val="000000" w:themeColor="text1"/>
          <w:lang w:val="en-ID"/>
        </w:rPr>
        <w:t>adalah</w:t>
      </w:r>
      <w:proofErr w:type="spellEnd"/>
      <w:r w:rsidRPr="00C074AC">
        <w:rPr>
          <w:rFonts w:ascii="Calibri" w:hAnsi="Calibri" w:cs="Calibri"/>
          <w:color w:val="000000" w:themeColor="text1"/>
          <w:lang w:val="en-ID"/>
        </w:rPr>
        <w:t xml:space="preserve"> </w:t>
      </w:r>
      <w:r w:rsidRPr="00C074AC">
        <w:rPr>
          <w:rFonts w:ascii="Calibri" w:hAnsi="Calibri" w:cs="Calibri"/>
          <w:i/>
          <w:iCs/>
          <w:color w:val="000000" w:themeColor="text1"/>
          <w:lang w:val="en-ID"/>
        </w:rPr>
        <w:t>Injection Speed</w:t>
      </w:r>
      <w:r w:rsidRPr="00C074AC">
        <w:rPr>
          <w:rFonts w:ascii="Calibri" w:hAnsi="Calibri" w:cs="Calibri"/>
          <w:color w:val="000000" w:themeColor="text1"/>
          <w:lang w:val="en-ID"/>
        </w:rPr>
        <w:t xml:space="preserve"> level 1 10%, </w:t>
      </w:r>
      <w:r w:rsidRPr="00C074AC">
        <w:rPr>
          <w:rFonts w:ascii="Calibri" w:hAnsi="Calibri" w:cs="Calibri"/>
          <w:i/>
          <w:iCs/>
          <w:color w:val="000000" w:themeColor="text1"/>
          <w:lang w:val="en-ID"/>
        </w:rPr>
        <w:t>Injection Pressure</w:t>
      </w:r>
      <w:r w:rsidRPr="00C074AC">
        <w:rPr>
          <w:rFonts w:ascii="Calibri" w:hAnsi="Calibri" w:cs="Calibri"/>
          <w:color w:val="000000" w:themeColor="text1"/>
          <w:lang w:val="en-ID"/>
        </w:rPr>
        <w:t xml:space="preserve"> level 3 150 bar, </w:t>
      </w:r>
      <w:proofErr w:type="spellStart"/>
      <w:r w:rsidRPr="00C074AC">
        <w:rPr>
          <w:rFonts w:ascii="Calibri" w:hAnsi="Calibri" w:cs="Calibri"/>
          <w:i/>
          <w:iCs/>
          <w:color w:val="000000" w:themeColor="text1"/>
          <w:lang w:val="en-ID"/>
        </w:rPr>
        <w:t>Plastisification</w:t>
      </w:r>
      <w:proofErr w:type="spellEnd"/>
      <w:r w:rsidRPr="00C074AC">
        <w:rPr>
          <w:rFonts w:ascii="Calibri" w:hAnsi="Calibri" w:cs="Calibri"/>
          <w:i/>
          <w:iCs/>
          <w:color w:val="000000" w:themeColor="text1"/>
          <w:lang w:val="en-ID"/>
        </w:rPr>
        <w:t xml:space="preserve"> (Position)</w:t>
      </w:r>
      <w:r w:rsidRPr="00C074AC">
        <w:rPr>
          <w:rFonts w:ascii="Calibri" w:hAnsi="Calibri" w:cs="Calibri"/>
          <w:color w:val="000000" w:themeColor="text1"/>
          <w:lang w:val="en-ID"/>
        </w:rPr>
        <w:t xml:space="preserve"> level 3 180 mm dan Temperature</w:t>
      </w:r>
      <w:r w:rsidRPr="00C074AC">
        <w:rPr>
          <w:rFonts w:ascii="Calibri" w:hAnsi="Calibri" w:cs="Calibri"/>
          <w:i/>
          <w:iCs/>
          <w:color w:val="000000" w:themeColor="text1"/>
          <w:lang w:val="en-ID"/>
        </w:rPr>
        <w:t xml:space="preserve"> level 3 240</w:t>
      </w:r>
      <w:r w:rsidRPr="00C074AC">
        <w:rPr>
          <w:rFonts w:ascii="Calibri" w:hAnsi="Calibri" w:cs="Calibri"/>
          <w:i/>
          <w:iCs/>
          <w:color w:val="000000" w:themeColor="text1"/>
          <w:vertAlign w:val="superscript"/>
          <w:lang w:val="en-ID"/>
        </w:rPr>
        <w:t>0</w:t>
      </w:r>
      <w:r w:rsidRPr="00C074AC">
        <w:rPr>
          <w:rFonts w:ascii="Calibri" w:hAnsi="Calibri" w:cs="Calibri"/>
          <w:i/>
          <w:iCs/>
          <w:color w:val="000000" w:themeColor="text1"/>
          <w:lang w:val="en-ID"/>
        </w:rPr>
        <w:t>C.</w:t>
      </w:r>
      <w:r w:rsidRPr="00C074AC">
        <w:rPr>
          <w:rFonts w:ascii="Calibri" w:hAnsi="Calibri" w:cs="Calibri"/>
          <w:color w:val="000000" w:themeColor="text1"/>
          <w:lang w:val="en-ID"/>
        </w:rPr>
        <w:t xml:space="preserve">Hasil </w:t>
      </w:r>
      <w:proofErr w:type="spellStart"/>
      <w:r w:rsidRPr="00C074AC">
        <w:rPr>
          <w:rFonts w:ascii="Calibri" w:hAnsi="Calibri" w:cs="Calibri"/>
          <w:color w:val="000000" w:themeColor="text1"/>
          <w:lang w:val="en-ID"/>
        </w:rPr>
        <w:t>Interpretasi</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hasil</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dari</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eksperimen</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konfirmasi</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untuk</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nilai</w:t>
      </w:r>
      <w:proofErr w:type="spellEnd"/>
      <w:r w:rsidRPr="00C074AC">
        <w:rPr>
          <w:rFonts w:ascii="Calibri" w:hAnsi="Calibri" w:cs="Calibri"/>
          <w:color w:val="000000" w:themeColor="text1"/>
          <w:lang w:val="en-ID"/>
        </w:rPr>
        <w:t xml:space="preserve"> rata- rata  </w:t>
      </w:r>
      <w:proofErr w:type="spellStart"/>
      <w:r w:rsidRPr="00C074AC">
        <w:rPr>
          <w:rFonts w:ascii="Calibri" w:hAnsi="Calibri" w:cs="Calibri"/>
          <w:color w:val="000000" w:themeColor="text1"/>
          <w:lang w:val="en-ID"/>
        </w:rPr>
        <w:t>dapat</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diterima</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dengan</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pertimbangan</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selang</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kepercayaan</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bahwa</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hasil</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eksperimen</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konfirmasi</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lebih</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kecil</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dibanding</w:t>
      </w:r>
      <w:proofErr w:type="spellEnd"/>
      <w:r w:rsidRPr="00C074AC">
        <w:rPr>
          <w:rFonts w:ascii="Calibri" w:hAnsi="Calibri" w:cs="Calibri"/>
          <w:color w:val="000000" w:themeColor="text1"/>
          <w:lang w:val="en-ID"/>
        </w:rPr>
        <w:t xml:space="preserve"> </w:t>
      </w:r>
      <w:proofErr w:type="spellStart"/>
      <w:r w:rsidRPr="00C074AC">
        <w:rPr>
          <w:rFonts w:ascii="Calibri" w:hAnsi="Calibri" w:cs="Calibri"/>
          <w:color w:val="000000" w:themeColor="text1"/>
          <w:lang w:val="en-ID"/>
        </w:rPr>
        <w:t>hasil</w:t>
      </w:r>
      <w:proofErr w:type="spellEnd"/>
      <w:r w:rsidRPr="00C074AC">
        <w:rPr>
          <w:rFonts w:ascii="Calibri" w:hAnsi="Calibri" w:cs="Calibri"/>
          <w:color w:val="000000" w:themeColor="text1"/>
          <w:lang w:val="en-ID"/>
        </w:rPr>
        <w:t xml:space="preserve"> optimal.</w:t>
      </w:r>
    </w:p>
    <w:p w14:paraId="14798E67" w14:textId="77777777" w:rsidR="00C074AC" w:rsidRPr="00C074AC" w:rsidRDefault="00C074AC" w:rsidP="00C074AC">
      <w:pPr>
        <w:ind w:left="360"/>
        <w:rPr>
          <w:rFonts w:ascii="Calibri" w:hAnsi="Calibri" w:cs="Calibri"/>
          <w:color w:val="000000" w:themeColor="text1"/>
          <w:lang w:val="id-ID"/>
        </w:rPr>
      </w:pPr>
    </w:p>
    <w:p w14:paraId="50F3EF8A" w14:textId="77777777" w:rsidR="00537B41" w:rsidRDefault="000904D6" w:rsidP="00DC233C">
      <w:pPr>
        <w:spacing w:line="360" w:lineRule="auto"/>
        <w:ind w:right="380" w:firstLine="357"/>
        <w:jc w:val="both"/>
        <w:rPr>
          <w:rFonts w:ascii="Calibri" w:hAnsi="Calibri" w:cs="Calibri"/>
          <w:color w:val="000000" w:themeColor="text1"/>
          <w:shd w:val="clear" w:color="auto" w:fill="FFFFFF"/>
          <w:lang w:val="id-ID"/>
        </w:rPr>
      </w:pPr>
      <w:proofErr w:type="spellStart"/>
      <w:r w:rsidRPr="000904D6">
        <w:rPr>
          <w:rFonts w:ascii="Calibri" w:hAnsi="Calibri" w:cs="Calibri"/>
          <w:b/>
          <w:color w:val="000000" w:themeColor="text1"/>
          <w:shd w:val="clear" w:color="auto" w:fill="FFFFFF"/>
        </w:rPr>
        <w:lastRenderedPageBreak/>
        <w:t>Ucapan</w:t>
      </w:r>
      <w:proofErr w:type="spellEnd"/>
      <w:r w:rsidRPr="000904D6">
        <w:rPr>
          <w:rFonts w:ascii="Calibri" w:hAnsi="Calibri" w:cs="Calibri"/>
          <w:b/>
          <w:color w:val="000000" w:themeColor="text1"/>
          <w:shd w:val="clear" w:color="auto" w:fill="FFFFFF"/>
        </w:rPr>
        <w:t xml:space="preserve"> </w:t>
      </w:r>
      <w:proofErr w:type="spellStart"/>
      <w:r w:rsidRPr="000904D6">
        <w:rPr>
          <w:rFonts w:ascii="Calibri" w:hAnsi="Calibri" w:cs="Calibri"/>
          <w:b/>
          <w:color w:val="000000" w:themeColor="text1"/>
          <w:shd w:val="clear" w:color="auto" w:fill="FFFFFF"/>
        </w:rPr>
        <w:t>Terima</w:t>
      </w:r>
      <w:proofErr w:type="spellEnd"/>
      <w:r w:rsidRPr="000904D6">
        <w:rPr>
          <w:rFonts w:ascii="Calibri" w:hAnsi="Calibri" w:cs="Calibri"/>
          <w:b/>
          <w:color w:val="000000" w:themeColor="text1"/>
          <w:shd w:val="clear" w:color="auto" w:fill="FFFFFF"/>
        </w:rPr>
        <w:t xml:space="preserve"> Kasih</w:t>
      </w:r>
    </w:p>
    <w:p w14:paraId="550D5336" w14:textId="77777777" w:rsidR="009B690D" w:rsidRPr="009B690D" w:rsidRDefault="009B690D" w:rsidP="007B6431">
      <w:pPr>
        <w:spacing w:after="240"/>
        <w:ind w:left="360" w:right="24" w:firstLine="360"/>
        <w:jc w:val="both"/>
        <w:rPr>
          <w:rFonts w:ascii="Calibri" w:hAnsi="Calibri" w:cs="Calibri"/>
          <w:color w:val="000000" w:themeColor="text1"/>
          <w:shd w:val="clear" w:color="auto" w:fill="FFFFFF"/>
        </w:rPr>
      </w:pPr>
      <w:proofErr w:type="spellStart"/>
      <w:r w:rsidRPr="009B690D">
        <w:rPr>
          <w:rFonts w:ascii="Calibri" w:hAnsi="Calibri" w:cs="Calibri"/>
          <w:color w:val="000000" w:themeColor="text1"/>
          <w:shd w:val="clear" w:color="auto" w:fill="FFFFFF"/>
        </w:rPr>
        <w:t>Politeknik</w:t>
      </w:r>
      <w:proofErr w:type="spellEnd"/>
      <w:r w:rsidRPr="009B690D">
        <w:rPr>
          <w:rFonts w:ascii="Calibri" w:hAnsi="Calibri" w:cs="Calibri"/>
          <w:color w:val="000000" w:themeColor="text1"/>
          <w:shd w:val="clear" w:color="auto" w:fill="FFFFFF"/>
        </w:rPr>
        <w:t xml:space="preserve"> ATK Yogyakarta, Kementerian Perindustrian </w:t>
      </w:r>
      <w:proofErr w:type="spellStart"/>
      <w:r w:rsidRPr="009B690D">
        <w:rPr>
          <w:rFonts w:ascii="Calibri" w:hAnsi="Calibri" w:cs="Calibri"/>
          <w:color w:val="000000" w:themeColor="text1"/>
          <w:shd w:val="clear" w:color="auto" w:fill="FFFFFF"/>
        </w:rPr>
        <w:t>Republik</w:t>
      </w:r>
      <w:proofErr w:type="spellEnd"/>
      <w:r w:rsidRPr="009B690D">
        <w:rPr>
          <w:rFonts w:ascii="Calibri" w:hAnsi="Calibri" w:cs="Calibri"/>
          <w:color w:val="000000" w:themeColor="text1"/>
          <w:shd w:val="clear" w:color="auto" w:fill="FFFFFF"/>
        </w:rPr>
        <w:t xml:space="preserve"> Indonesia</w:t>
      </w:r>
    </w:p>
    <w:p w14:paraId="7023FDAD" w14:textId="17056D5E" w:rsidR="009A03C5" w:rsidRDefault="000A6EA3" w:rsidP="007B6431">
      <w:pPr>
        <w:autoSpaceDE w:val="0"/>
        <w:autoSpaceDN w:val="0"/>
        <w:adjustRightInd w:val="0"/>
        <w:spacing w:after="240"/>
        <w:ind w:left="360" w:right="24"/>
        <w:rPr>
          <w:rFonts w:ascii="Calibri" w:hAnsi="Calibri" w:cs="Calibri"/>
          <w:b/>
          <w:color w:val="000000" w:themeColor="text1"/>
        </w:rPr>
      </w:pPr>
      <w:r w:rsidRPr="000947A4">
        <w:rPr>
          <w:rFonts w:ascii="Calibri" w:hAnsi="Calibri" w:cs="Calibri"/>
          <w:b/>
          <w:color w:val="000000" w:themeColor="text1"/>
        </w:rPr>
        <w:t>Daftar Pustaka</w:t>
      </w:r>
    </w:p>
    <w:p w14:paraId="1096A612" w14:textId="5552EFBE" w:rsidR="009B690D" w:rsidRDefault="009B690D" w:rsidP="00223489">
      <w:pPr>
        <w:pStyle w:val="ListParagraph"/>
        <w:widowControl w:val="0"/>
        <w:numPr>
          <w:ilvl w:val="0"/>
          <w:numId w:val="37"/>
        </w:numPr>
        <w:autoSpaceDE w:val="0"/>
        <w:autoSpaceDN w:val="0"/>
        <w:adjustRightInd w:val="0"/>
        <w:spacing w:after="240"/>
        <w:ind w:left="993" w:right="380" w:hanging="567"/>
        <w:jc w:val="both"/>
        <w:rPr>
          <w:rFonts w:ascii="Calibri" w:hAnsi="Calibri" w:cs="Calibri"/>
        </w:rPr>
      </w:pPr>
      <w:r>
        <w:rPr>
          <w:rFonts w:ascii="Calibri" w:hAnsi="Calibri" w:cs="Calibri"/>
        </w:rPr>
        <w:t>Thornton, J.H</w:t>
      </w:r>
      <w:r w:rsidRPr="007B6431">
        <w:rPr>
          <w:rFonts w:ascii="Calibri" w:hAnsi="Calibri" w:cs="Calibri"/>
          <w:i/>
        </w:rPr>
        <w:t>., Textbook of footwear manufacture</w:t>
      </w:r>
      <w:r>
        <w:rPr>
          <w:rFonts w:ascii="Calibri" w:hAnsi="Calibri" w:cs="Calibri"/>
        </w:rPr>
        <w:t xml:space="preserve">, </w:t>
      </w:r>
      <w:r>
        <w:rPr>
          <w:rFonts w:ascii="Calibri" w:hAnsi="Calibri" w:cs="Calibri"/>
          <w:color w:val="0F1111"/>
          <w:shd w:val="clear" w:color="auto" w:fill="FFFFFF"/>
        </w:rPr>
        <w:t xml:space="preserve">National Trade Press, </w:t>
      </w:r>
      <w:r>
        <w:rPr>
          <w:rFonts w:ascii="Calibri" w:hAnsi="Calibri" w:cs="Calibri"/>
        </w:rPr>
        <w:t>1953.</w:t>
      </w:r>
    </w:p>
    <w:p w14:paraId="7E6DC5EB" w14:textId="4C577C6E" w:rsidR="009B690D" w:rsidRDefault="009B690D" w:rsidP="00223489">
      <w:pPr>
        <w:pStyle w:val="ListParagraph"/>
        <w:widowControl w:val="0"/>
        <w:numPr>
          <w:ilvl w:val="0"/>
          <w:numId w:val="37"/>
        </w:numPr>
        <w:autoSpaceDE w:val="0"/>
        <w:autoSpaceDN w:val="0"/>
        <w:adjustRightInd w:val="0"/>
        <w:spacing w:after="240"/>
        <w:ind w:left="993" w:right="380" w:hanging="567"/>
        <w:jc w:val="both"/>
        <w:rPr>
          <w:rFonts w:ascii="Calibri" w:hAnsi="Calibri" w:cs="Calibri"/>
        </w:rPr>
      </w:pPr>
      <w:r>
        <w:rPr>
          <w:rFonts w:ascii="Calibri" w:hAnsi="Calibri" w:cs="Calibri"/>
        </w:rPr>
        <w:t xml:space="preserve">Basuki, </w:t>
      </w:r>
      <w:proofErr w:type="spellStart"/>
      <w:r>
        <w:rPr>
          <w:rFonts w:ascii="Calibri" w:hAnsi="Calibri" w:cs="Calibri"/>
        </w:rPr>
        <w:t>Dwi</w:t>
      </w:r>
      <w:proofErr w:type="spellEnd"/>
      <w:r>
        <w:rPr>
          <w:rFonts w:ascii="Calibri" w:hAnsi="Calibri" w:cs="Calibri"/>
        </w:rPr>
        <w:t xml:space="preserve"> A., </w:t>
      </w:r>
      <w:proofErr w:type="spellStart"/>
      <w:r w:rsidRPr="007B6431">
        <w:rPr>
          <w:rFonts w:ascii="Calibri" w:hAnsi="Calibri" w:cs="Calibri"/>
          <w:i/>
        </w:rPr>
        <w:t>Teknologi</w:t>
      </w:r>
      <w:proofErr w:type="spellEnd"/>
      <w:r w:rsidRPr="007B6431">
        <w:rPr>
          <w:rFonts w:ascii="Calibri" w:hAnsi="Calibri" w:cs="Calibri"/>
          <w:i/>
        </w:rPr>
        <w:t xml:space="preserve"> dan </w:t>
      </w:r>
      <w:proofErr w:type="spellStart"/>
      <w:r w:rsidRPr="007B6431">
        <w:rPr>
          <w:rFonts w:ascii="Calibri" w:hAnsi="Calibri" w:cs="Calibri"/>
          <w:i/>
        </w:rPr>
        <w:t>Produksi</w:t>
      </w:r>
      <w:proofErr w:type="spellEnd"/>
      <w:r w:rsidRPr="007B6431">
        <w:rPr>
          <w:rFonts w:ascii="Calibri" w:hAnsi="Calibri" w:cs="Calibri"/>
          <w:i/>
        </w:rPr>
        <w:t xml:space="preserve"> Sepatu </w:t>
      </w:r>
      <w:proofErr w:type="spellStart"/>
      <w:r w:rsidRPr="007B6431">
        <w:rPr>
          <w:rFonts w:ascii="Calibri" w:hAnsi="Calibri" w:cs="Calibri"/>
          <w:i/>
        </w:rPr>
        <w:t>Jilid</w:t>
      </w:r>
      <w:proofErr w:type="spellEnd"/>
      <w:r w:rsidRPr="007B6431">
        <w:rPr>
          <w:rFonts w:ascii="Calibri" w:hAnsi="Calibri" w:cs="Calibri"/>
          <w:i/>
        </w:rPr>
        <w:t xml:space="preserve"> I</w:t>
      </w:r>
      <w:r>
        <w:rPr>
          <w:rFonts w:ascii="Calibri" w:hAnsi="Calibri" w:cs="Calibri"/>
        </w:rPr>
        <w:t xml:space="preserve">, Citra </w:t>
      </w:r>
      <w:proofErr w:type="spellStart"/>
      <w:r>
        <w:rPr>
          <w:rFonts w:ascii="Calibri" w:hAnsi="Calibri" w:cs="Calibri"/>
        </w:rPr>
        <w:t>Medika</w:t>
      </w:r>
      <w:proofErr w:type="spellEnd"/>
      <w:r>
        <w:rPr>
          <w:rFonts w:ascii="Calibri" w:hAnsi="Calibri" w:cs="Calibri"/>
        </w:rPr>
        <w:t>, Yogyakarta, 2013.</w:t>
      </w:r>
    </w:p>
    <w:p w14:paraId="544ED037" w14:textId="77A7272B" w:rsidR="009B690D" w:rsidRDefault="009B690D" w:rsidP="00223489">
      <w:pPr>
        <w:pStyle w:val="ListParagraph"/>
        <w:numPr>
          <w:ilvl w:val="0"/>
          <w:numId w:val="37"/>
        </w:numPr>
        <w:spacing w:after="240" w:line="259" w:lineRule="auto"/>
        <w:ind w:left="993" w:hanging="567"/>
        <w:jc w:val="both"/>
        <w:rPr>
          <w:rFonts w:ascii="Calibri" w:hAnsi="Calibri" w:cs="Calibri"/>
          <w:color w:val="000000"/>
        </w:rPr>
      </w:pPr>
      <w:proofErr w:type="spellStart"/>
      <w:r>
        <w:rPr>
          <w:rFonts w:ascii="Calibri" w:hAnsi="Calibri" w:cs="Calibri"/>
        </w:rPr>
        <w:t>Astati</w:t>
      </w:r>
      <w:proofErr w:type="spellEnd"/>
      <w:r>
        <w:rPr>
          <w:rFonts w:ascii="Calibri" w:hAnsi="Calibri" w:cs="Calibri"/>
        </w:rPr>
        <w:t xml:space="preserve">, </w:t>
      </w:r>
      <w:r w:rsidRPr="007B6431">
        <w:rPr>
          <w:rFonts w:ascii="Calibri" w:hAnsi="Calibri" w:cs="Calibri"/>
          <w:i/>
        </w:rPr>
        <w:t xml:space="preserve">Bina </w:t>
      </w:r>
      <w:proofErr w:type="spellStart"/>
      <w:r w:rsidRPr="007B6431">
        <w:rPr>
          <w:rFonts w:ascii="Calibri" w:hAnsi="Calibri" w:cs="Calibri"/>
          <w:i/>
        </w:rPr>
        <w:t>diri</w:t>
      </w:r>
      <w:proofErr w:type="spellEnd"/>
      <w:r w:rsidRPr="007B6431">
        <w:rPr>
          <w:rFonts w:ascii="Calibri" w:hAnsi="Calibri" w:cs="Calibri"/>
          <w:i/>
        </w:rPr>
        <w:t xml:space="preserve"> </w:t>
      </w:r>
      <w:proofErr w:type="spellStart"/>
      <w:r w:rsidRPr="007B6431">
        <w:rPr>
          <w:rFonts w:ascii="Calibri" w:hAnsi="Calibri" w:cs="Calibri"/>
          <w:i/>
        </w:rPr>
        <w:t>bagi</w:t>
      </w:r>
      <w:proofErr w:type="spellEnd"/>
      <w:r w:rsidRPr="007B6431">
        <w:rPr>
          <w:rFonts w:ascii="Calibri" w:hAnsi="Calibri" w:cs="Calibri"/>
          <w:i/>
        </w:rPr>
        <w:t xml:space="preserve"> </w:t>
      </w:r>
      <w:proofErr w:type="spellStart"/>
      <w:r w:rsidRPr="007B6431">
        <w:rPr>
          <w:rFonts w:ascii="Calibri" w:hAnsi="Calibri" w:cs="Calibri"/>
          <w:i/>
        </w:rPr>
        <w:t>anak</w:t>
      </w:r>
      <w:proofErr w:type="spellEnd"/>
      <w:r w:rsidRPr="007B6431">
        <w:rPr>
          <w:rFonts w:ascii="Calibri" w:hAnsi="Calibri" w:cs="Calibri"/>
          <w:i/>
        </w:rPr>
        <w:t xml:space="preserve"> </w:t>
      </w:r>
      <w:proofErr w:type="spellStart"/>
      <w:r w:rsidRPr="007B6431">
        <w:rPr>
          <w:rFonts w:ascii="Calibri" w:hAnsi="Calibri" w:cs="Calibri"/>
          <w:i/>
        </w:rPr>
        <w:t>tunagrahita</w:t>
      </w:r>
      <w:proofErr w:type="spellEnd"/>
      <w:r>
        <w:rPr>
          <w:rFonts w:ascii="Calibri" w:hAnsi="Calibri" w:cs="Calibri"/>
        </w:rPr>
        <w:t xml:space="preserve">, </w:t>
      </w:r>
      <w:proofErr w:type="gramStart"/>
      <w:r>
        <w:rPr>
          <w:rFonts w:ascii="Calibri" w:hAnsi="Calibri" w:cs="Calibri"/>
        </w:rPr>
        <w:t>Bandung :</w:t>
      </w:r>
      <w:proofErr w:type="gramEnd"/>
      <w:r>
        <w:rPr>
          <w:rFonts w:ascii="Calibri" w:hAnsi="Calibri" w:cs="Calibri"/>
        </w:rPr>
        <w:t xml:space="preserve"> </w:t>
      </w:r>
      <w:proofErr w:type="spellStart"/>
      <w:r>
        <w:rPr>
          <w:rFonts w:ascii="Calibri" w:hAnsi="Calibri" w:cs="Calibri"/>
        </w:rPr>
        <w:t>Catur</w:t>
      </w:r>
      <w:proofErr w:type="spellEnd"/>
      <w:r>
        <w:rPr>
          <w:rFonts w:ascii="Calibri" w:hAnsi="Calibri" w:cs="Calibri"/>
        </w:rPr>
        <w:t xml:space="preserve"> </w:t>
      </w:r>
      <w:proofErr w:type="spellStart"/>
      <w:r>
        <w:rPr>
          <w:rFonts w:ascii="Calibri" w:hAnsi="Calibri" w:cs="Calibri"/>
        </w:rPr>
        <w:t>Karya</w:t>
      </w:r>
      <w:proofErr w:type="spellEnd"/>
      <w:r>
        <w:rPr>
          <w:rFonts w:ascii="Calibri" w:hAnsi="Calibri" w:cs="Calibri"/>
        </w:rPr>
        <w:t xml:space="preserve"> </w:t>
      </w:r>
      <w:proofErr w:type="spellStart"/>
      <w:r>
        <w:rPr>
          <w:rFonts w:ascii="Calibri" w:hAnsi="Calibri" w:cs="Calibri"/>
        </w:rPr>
        <w:t>Mandiri</w:t>
      </w:r>
      <w:proofErr w:type="spellEnd"/>
      <w:r>
        <w:rPr>
          <w:rFonts w:ascii="Calibri" w:hAnsi="Calibri" w:cs="Calibri"/>
        </w:rPr>
        <w:t>, 2010 .</w:t>
      </w:r>
    </w:p>
    <w:p w14:paraId="6E96B3F5" w14:textId="6C8A9123" w:rsidR="009B690D" w:rsidRDefault="009B690D" w:rsidP="00223489">
      <w:pPr>
        <w:pStyle w:val="ListParagraph"/>
        <w:numPr>
          <w:ilvl w:val="0"/>
          <w:numId w:val="37"/>
        </w:numPr>
        <w:spacing w:after="240"/>
        <w:ind w:left="993" w:hanging="567"/>
        <w:jc w:val="both"/>
        <w:rPr>
          <w:rFonts w:ascii="Calibri" w:hAnsi="Calibri" w:cs="Calibri"/>
        </w:rPr>
      </w:pPr>
      <w:proofErr w:type="spellStart"/>
      <w:r>
        <w:rPr>
          <w:rFonts w:ascii="Calibri" w:hAnsi="Calibri" w:cs="Calibri"/>
          <w:color w:val="000000"/>
        </w:rPr>
        <w:t>Hutapea</w:t>
      </w:r>
      <w:proofErr w:type="spellEnd"/>
      <w:r>
        <w:rPr>
          <w:rFonts w:ascii="Calibri" w:hAnsi="Calibri" w:cs="Calibri"/>
          <w:color w:val="000000"/>
        </w:rPr>
        <w:t xml:space="preserve">, B. J., </w:t>
      </w:r>
      <w:proofErr w:type="spellStart"/>
      <w:r>
        <w:rPr>
          <w:rFonts w:ascii="Calibri" w:hAnsi="Calibri" w:cs="Calibri"/>
          <w:color w:val="000000"/>
        </w:rPr>
        <w:t>Hasmi</w:t>
      </w:r>
      <w:proofErr w:type="spellEnd"/>
      <w:r>
        <w:rPr>
          <w:rFonts w:ascii="Calibri" w:hAnsi="Calibri" w:cs="Calibri"/>
          <w:color w:val="000000"/>
        </w:rPr>
        <w:t xml:space="preserve">, M. A., &amp; Karim, A., </w:t>
      </w:r>
      <w:r w:rsidR="007B6431">
        <w:rPr>
          <w:rFonts w:ascii="Calibri" w:hAnsi="Calibri" w:cs="Calibri"/>
          <w:color w:val="000000"/>
        </w:rPr>
        <w:t>“</w:t>
      </w:r>
      <w:proofErr w:type="spellStart"/>
      <w:r w:rsidRPr="007B6431">
        <w:rPr>
          <w:rFonts w:ascii="Calibri" w:hAnsi="Calibri" w:cs="Calibri"/>
          <w:iCs/>
          <w:color w:val="000000"/>
        </w:rPr>
        <w:t>Sistem</w:t>
      </w:r>
      <w:proofErr w:type="spellEnd"/>
      <w:r w:rsidRPr="007B6431">
        <w:rPr>
          <w:rFonts w:ascii="Calibri" w:hAnsi="Calibri" w:cs="Calibri"/>
          <w:iCs/>
          <w:color w:val="000000"/>
        </w:rPr>
        <w:t xml:space="preserve"> </w:t>
      </w:r>
      <w:proofErr w:type="spellStart"/>
      <w:r w:rsidRPr="007B6431">
        <w:rPr>
          <w:rFonts w:ascii="Calibri" w:hAnsi="Calibri" w:cs="Calibri"/>
          <w:iCs/>
          <w:color w:val="000000"/>
        </w:rPr>
        <w:t>Pendukung</w:t>
      </w:r>
      <w:proofErr w:type="spellEnd"/>
      <w:r w:rsidRPr="007B6431">
        <w:rPr>
          <w:rFonts w:ascii="Calibri" w:hAnsi="Calibri" w:cs="Calibri"/>
          <w:iCs/>
          <w:color w:val="000000"/>
        </w:rPr>
        <w:t xml:space="preserve"> Keputusan </w:t>
      </w:r>
      <w:proofErr w:type="spellStart"/>
      <w:r w:rsidRPr="007B6431">
        <w:rPr>
          <w:rFonts w:ascii="Calibri" w:hAnsi="Calibri" w:cs="Calibri"/>
          <w:iCs/>
          <w:color w:val="000000"/>
        </w:rPr>
        <w:t>Penentuan</w:t>
      </w:r>
      <w:proofErr w:type="spellEnd"/>
      <w:r w:rsidRPr="007B6431">
        <w:rPr>
          <w:rFonts w:ascii="Calibri" w:hAnsi="Calibri" w:cs="Calibri"/>
          <w:iCs/>
          <w:color w:val="000000"/>
        </w:rPr>
        <w:t xml:space="preserve"> </w:t>
      </w:r>
      <w:proofErr w:type="spellStart"/>
      <w:r w:rsidRPr="007B6431">
        <w:rPr>
          <w:rFonts w:ascii="Calibri" w:hAnsi="Calibri" w:cs="Calibri"/>
          <w:iCs/>
          <w:color w:val="000000"/>
        </w:rPr>
        <w:t>Jenis</w:t>
      </w:r>
      <w:proofErr w:type="spellEnd"/>
      <w:r w:rsidRPr="007B6431">
        <w:rPr>
          <w:rFonts w:ascii="Calibri" w:hAnsi="Calibri" w:cs="Calibri"/>
          <w:iCs/>
          <w:color w:val="000000"/>
        </w:rPr>
        <w:t xml:space="preserve"> </w:t>
      </w:r>
      <w:proofErr w:type="spellStart"/>
      <w:r w:rsidRPr="007B6431">
        <w:rPr>
          <w:rFonts w:ascii="Calibri" w:hAnsi="Calibri" w:cs="Calibri"/>
          <w:iCs/>
          <w:color w:val="000000"/>
        </w:rPr>
        <w:t>Kulit</w:t>
      </w:r>
      <w:proofErr w:type="spellEnd"/>
      <w:r w:rsidRPr="007B6431">
        <w:rPr>
          <w:rFonts w:ascii="Calibri" w:hAnsi="Calibri" w:cs="Calibri"/>
          <w:iCs/>
          <w:color w:val="000000"/>
        </w:rPr>
        <w:t xml:space="preserve"> </w:t>
      </w:r>
      <w:proofErr w:type="spellStart"/>
      <w:r w:rsidRPr="007B6431">
        <w:rPr>
          <w:rFonts w:ascii="Calibri" w:hAnsi="Calibri" w:cs="Calibri"/>
          <w:iCs/>
          <w:color w:val="000000"/>
        </w:rPr>
        <w:t>Terbaik</w:t>
      </w:r>
      <w:proofErr w:type="spellEnd"/>
      <w:r w:rsidRPr="007B6431">
        <w:rPr>
          <w:rFonts w:ascii="Calibri" w:hAnsi="Calibri" w:cs="Calibri"/>
          <w:iCs/>
          <w:color w:val="000000"/>
        </w:rPr>
        <w:t xml:space="preserve"> </w:t>
      </w:r>
      <w:proofErr w:type="spellStart"/>
      <w:r w:rsidRPr="007B6431">
        <w:rPr>
          <w:rFonts w:ascii="Calibri" w:hAnsi="Calibri" w:cs="Calibri"/>
          <w:iCs/>
          <w:color w:val="000000"/>
        </w:rPr>
        <w:t>Untuk</w:t>
      </w:r>
      <w:proofErr w:type="spellEnd"/>
      <w:r w:rsidRPr="007B6431">
        <w:rPr>
          <w:rFonts w:ascii="Calibri" w:hAnsi="Calibri" w:cs="Calibri"/>
          <w:iCs/>
          <w:color w:val="000000"/>
        </w:rPr>
        <w:t xml:space="preserve"> </w:t>
      </w:r>
      <w:proofErr w:type="spellStart"/>
      <w:r w:rsidRPr="007B6431">
        <w:rPr>
          <w:rFonts w:ascii="Calibri" w:hAnsi="Calibri" w:cs="Calibri"/>
          <w:iCs/>
          <w:color w:val="000000"/>
        </w:rPr>
        <w:t>Pembuatan</w:t>
      </w:r>
      <w:proofErr w:type="spellEnd"/>
      <w:r w:rsidRPr="007B6431">
        <w:rPr>
          <w:rFonts w:ascii="Calibri" w:hAnsi="Calibri" w:cs="Calibri"/>
          <w:iCs/>
          <w:color w:val="000000"/>
        </w:rPr>
        <w:t xml:space="preserve"> Sepatu </w:t>
      </w:r>
      <w:proofErr w:type="spellStart"/>
      <w:r w:rsidRPr="007B6431">
        <w:rPr>
          <w:rFonts w:ascii="Calibri" w:hAnsi="Calibri" w:cs="Calibri"/>
          <w:iCs/>
          <w:color w:val="000000"/>
        </w:rPr>
        <w:t>Dengan</w:t>
      </w:r>
      <w:proofErr w:type="spellEnd"/>
      <w:r w:rsidRPr="007B6431">
        <w:rPr>
          <w:rFonts w:ascii="Calibri" w:hAnsi="Calibri" w:cs="Calibri"/>
          <w:iCs/>
          <w:color w:val="000000"/>
        </w:rPr>
        <w:t xml:space="preserve"> </w:t>
      </w:r>
      <w:proofErr w:type="spellStart"/>
      <w:r w:rsidRPr="007B6431">
        <w:rPr>
          <w:rFonts w:ascii="Calibri" w:hAnsi="Calibri" w:cs="Calibri"/>
          <w:iCs/>
          <w:color w:val="000000"/>
        </w:rPr>
        <w:t>Menggunakan</w:t>
      </w:r>
      <w:proofErr w:type="spellEnd"/>
      <w:r w:rsidRPr="007B6431">
        <w:rPr>
          <w:rFonts w:ascii="Calibri" w:hAnsi="Calibri" w:cs="Calibri"/>
          <w:iCs/>
          <w:color w:val="000000"/>
        </w:rPr>
        <w:t xml:space="preserve"> </w:t>
      </w:r>
      <w:proofErr w:type="spellStart"/>
      <w:r w:rsidRPr="007B6431">
        <w:rPr>
          <w:rFonts w:ascii="Calibri" w:hAnsi="Calibri" w:cs="Calibri"/>
          <w:iCs/>
          <w:color w:val="000000"/>
        </w:rPr>
        <w:t>Metode</w:t>
      </w:r>
      <w:proofErr w:type="spellEnd"/>
      <w:proofErr w:type="gramStart"/>
      <w:r w:rsidR="007B6431">
        <w:rPr>
          <w:rFonts w:ascii="Calibri" w:hAnsi="Calibri" w:cs="Calibri"/>
          <w:iCs/>
          <w:color w:val="000000"/>
        </w:rPr>
        <w:t>”,</w:t>
      </w:r>
      <w:r>
        <w:rPr>
          <w:rFonts w:ascii="Calibri" w:hAnsi="Calibri" w:cs="Calibri"/>
          <w:i/>
          <w:iCs/>
          <w:color w:val="000000"/>
        </w:rPr>
        <w:t xml:space="preserve"> </w:t>
      </w:r>
      <w:r>
        <w:rPr>
          <w:rFonts w:ascii="Calibri" w:hAnsi="Calibri" w:cs="Calibri"/>
        </w:rPr>
        <w:t xml:space="preserve"> </w:t>
      </w:r>
      <w:r>
        <w:rPr>
          <w:rFonts w:ascii="Calibri" w:hAnsi="Calibri" w:cs="Calibri"/>
          <w:i/>
          <w:iCs/>
          <w:color w:val="000000"/>
        </w:rPr>
        <w:t>VIKOR</w:t>
      </w:r>
      <w:proofErr w:type="gramEnd"/>
      <w:r w:rsidR="00223489">
        <w:rPr>
          <w:rFonts w:ascii="Calibri" w:hAnsi="Calibri" w:cs="Calibri"/>
          <w:color w:val="000000"/>
        </w:rPr>
        <w:t>,</w:t>
      </w:r>
      <w:r>
        <w:rPr>
          <w:rFonts w:ascii="Calibri" w:hAnsi="Calibri" w:cs="Calibri"/>
          <w:color w:val="000000"/>
        </w:rPr>
        <w:t xml:space="preserve"> </w:t>
      </w:r>
      <w:r>
        <w:rPr>
          <w:rFonts w:ascii="Calibri" w:hAnsi="Calibri" w:cs="Calibri"/>
          <w:i/>
          <w:iCs/>
          <w:color w:val="000000"/>
        </w:rPr>
        <w:t>5</w:t>
      </w:r>
      <w:r>
        <w:rPr>
          <w:rFonts w:ascii="Calibri" w:hAnsi="Calibri" w:cs="Calibri"/>
          <w:color w:val="000000"/>
        </w:rPr>
        <w:t>(1), 7</w:t>
      </w:r>
      <w:r w:rsidR="00223489">
        <w:rPr>
          <w:rFonts w:ascii="Calibri" w:hAnsi="Calibri" w:cs="Calibri"/>
          <w:color w:val="000000"/>
        </w:rPr>
        <w:t>, 2018.</w:t>
      </w:r>
    </w:p>
    <w:p w14:paraId="2682A003" w14:textId="013A8346" w:rsidR="009B690D" w:rsidRDefault="00223489" w:rsidP="00223489">
      <w:pPr>
        <w:pStyle w:val="ListParagraph"/>
        <w:widowControl w:val="0"/>
        <w:numPr>
          <w:ilvl w:val="0"/>
          <w:numId w:val="37"/>
        </w:numPr>
        <w:autoSpaceDE w:val="0"/>
        <w:autoSpaceDN w:val="0"/>
        <w:adjustRightInd w:val="0"/>
        <w:spacing w:after="240"/>
        <w:ind w:left="993" w:right="380" w:hanging="567"/>
        <w:jc w:val="both"/>
        <w:rPr>
          <w:rFonts w:ascii="Calibri" w:hAnsi="Calibri" w:cs="Calibri"/>
        </w:rPr>
      </w:pPr>
      <w:r>
        <w:rPr>
          <w:rFonts w:ascii="Calibri" w:hAnsi="Calibri" w:cs="Calibri"/>
        </w:rPr>
        <w:t>Basuki dan</w:t>
      </w:r>
      <w:r w:rsidR="009B690D">
        <w:rPr>
          <w:rFonts w:ascii="Calibri" w:hAnsi="Calibri" w:cs="Calibri"/>
        </w:rPr>
        <w:t xml:space="preserve"> </w:t>
      </w:r>
      <w:proofErr w:type="spellStart"/>
      <w:r w:rsidR="009B690D">
        <w:rPr>
          <w:rFonts w:ascii="Calibri" w:hAnsi="Calibri" w:cs="Calibri"/>
        </w:rPr>
        <w:t>Dwi</w:t>
      </w:r>
      <w:proofErr w:type="spellEnd"/>
      <w:r>
        <w:rPr>
          <w:rFonts w:ascii="Calibri" w:hAnsi="Calibri" w:cs="Calibri"/>
        </w:rPr>
        <w:t>,</w:t>
      </w:r>
      <w:r w:rsidR="009B690D">
        <w:rPr>
          <w:rFonts w:ascii="Calibri" w:hAnsi="Calibri" w:cs="Calibri"/>
        </w:rPr>
        <w:t xml:space="preserve"> A</w:t>
      </w:r>
      <w:r>
        <w:rPr>
          <w:rFonts w:ascii="Calibri" w:hAnsi="Calibri" w:cs="Calibri"/>
        </w:rPr>
        <w:t>.</w:t>
      </w:r>
      <w:r w:rsidR="009B690D">
        <w:rPr>
          <w:rFonts w:ascii="Calibri" w:hAnsi="Calibri" w:cs="Calibri"/>
        </w:rPr>
        <w:t xml:space="preserve">, </w:t>
      </w:r>
      <w:proofErr w:type="spellStart"/>
      <w:r w:rsidR="009B690D" w:rsidRPr="007B6431">
        <w:rPr>
          <w:rFonts w:ascii="Calibri" w:hAnsi="Calibri" w:cs="Calibri"/>
          <w:i/>
        </w:rPr>
        <w:t>Teknologi</w:t>
      </w:r>
      <w:proofErr w:type="spellEnd"/>
      <w:r w:rsidR="009B690D" w:rsidRPr="007B6431">
        <w:rPr>
          <w:rFonts w:ascii="Calibri" w:hAnsi="Calibri" w:cs="Calibri"/>
          <w:i/>
        </w:rPr>
        <w:t xml:space="preserve"> dan </w:t>
      </w:r>
      <w:proofErr w:type="spellStart"/>
      <w:r w:rsidR="009B690D" w:rsidRPr="007B6431">
        <w:rPr>
          <w:rFonts w:ascii="Calibri" w:hAnsi="Calibri" w:cs="Calibri"/>
          <w:i/>
        </w:rPr>
        <w:t>Produksi</w:t>
      </w:r>
      <w:proofErr w:type="spellEnd"/>
      <w:r w:rsidR="009B690D" w:rsidRPr="007B6431">
        <w:rPr>
          <w:rFonts w:ascii="Calibri" w:hAnsi="Calibri" w:cs="Calibri"/>
          <w:i/>
        </w:rPr>
        <w:t xml:space="preserve"> Sepatu </w:t>
      </w:r>
      <w:proofErr w:type="spellStart"/>
      <w:r w:rsidR="009B690D" w:rsidRPr="007B6431">
        <w:rPr>
          <w:rFonts w:ascii="Calibri" w:hAnsi="Calibri" w:cs="Calibri"/>
          <w:i/>
        </w:rPr>
        <w:t>J</w:t>
      </w:r>
      <w:r w:rsidRPr="007B6431">
        <w:rPr>
          <w:rFonts w:ascii="Calibri" w:hAnsi="Calibri" w:cs="Calibri"/>
          <w:i/>
        </w:rPr>
        <w:t>ilid</w:t>
      </w:r>
      <w:proofErr w:type="spellEnd"/>
      <w:r w:rsidRPr="007B6431">
        <w:rPr>
          <w:rFonts w:ascii="Calibri" w:hAnsi="Calibri" w:cs="Calibri"/>
          <w:i/>
        </w:rPr>
        <w:t xml:space="preserve"> II</w:t>
      </w:r>
      <w:r>
        <w:rPr>
          <w:rFonts w:ascii="Calibri" w:hAnsi="Calibri" w:cs="Calibri"/>
        </w:rPr>
        <w:t xml:space="preserve">, Citra </w:t>
      </w:r>
      <w:proofErr w:type="spellStart"/>
      <w:r>
        <w:rPr>
          <w:rFonts w:ascii="Calibri" w:hAnsi="Calibri" w:cs="Calibri"/>
        </w:rPr>
        <w:t>Medika</w:t>
      </w:r>
      <w:proofErr w:type="spellEnd"/>
      <w:r>
        <w:rPr>
          <w:rFonts w:ascii="Calibri" w:hAnsi="Calibri" w:cs="Calibri"/>
        </w:rPr>
        <w:t>, Yogyakarta, 2014.</w:t>
      </w:r>
    </w:p>
    <w:p w14:paraId="7C415D0A" w14:textId="0DAAA335" w:rsidR="009B690D" w:rsidRDefault="009B690D" w:rsidP="00223489">
      <w:pPr>
        <w:pStyle w:val="ListParagraph"/>
        <w:widowControl w:val="0"/>
        <w:numPr>
          <w:ilvl w:val="0"/>
          <w:numId w:val="37"/>
        </w:numPr>
        <w:autoSpaceDE w:val="0"/>
        <w:autoSpaceDN w:val="0"/>
        <w:adjustRightInd w:val="0"/>
        <w:spacing w:after="240"/>
        <w:ind w:left="993" w:right="380" w:hanging="567"/>
        <w:jc w:val="both"/>
        <w:rPr>
          <w:rFonts w:ascii="Calibri" w:hAnsi="Calibri" w:cs="Calibri"/>
        </w:rPr>
      </w:pPr>
      <w:proofErr w:type="spellStart"/>
      <w:r>
        <w:rPr>
          <w:rFonts w:ascii="Calibri" w:hAnsi="Calibri" w:cs="Calibri"/>
        </w:rPr>
        <w:t>Satra</w:t>
      </w:r>
      <w:proofErr w:type="spellEnd"/>
      <w:r>
        <w:rPr>
          <w:rFonts w:ascii="Calibri" w:hAnsi="Calibri" w:cs="Calibri"/>
        </w:rPr>
        <w:t xml:space="preserve"> technology, </w:t>
      </w:r>
      <w:r w:rsidRPr="007B6431">
        <w:rPr>
          <w:rFonts w:ascii="Calibri" w:hAnsi="Calibri" w:cs="Calibri"/>
          <w:i/>
        </w:rPr>
        <w:t>Basic Sho</w:t>
      </w:r>
      <w:r w:rsidR="00223489" w:rsidRPr="007B6431">
        <w:rPr>
          <w:rFonts w:ascii="Calibri" w:hAnsi="Calibri" w:cs="Calibri"/>
          <w:i/>
        </w:rPr>
        <w:t>emaking. Wyndham Way</w:t>
      </w:r>
      <w:r w:rsidR="00223489">
        <w:rPr>
          <w:rFonts w:ascii="Calibri" w:hAnsi="Calibri" w:cs="Calibri"/>
        </w:rPr>
        <w:t xml:space="preserve">, Kettering, </w:t>
      </w:r>
      <w:proofErr w:type="spellStart"/>
      <w:r w:rsidR="00223489">
        <w:rPr>
          <w:rFonts w:ascii="Calibri" w:hAnsi="Calibri" w:cs="Calibri"/>
        </w:rPr>
        <w:t>Northamptonshire</w:t>
      </w:r>
      <w:proofErr w:type="spellEnd"/>
      <w:r w:rsidR="00223489">
        <w:rPr>
          <w:rFonts w:ascii="Calibri" w:hAnsi="Calibri" w:cs="Calibri"/>
        </w:rPr>
        <w:t>, 2013.</w:t>
      </w:r>
    </w:p>
    <w:p w14:paraId="729B538C" w14:textId="4453CF6B" w:rsidR="009B690D" w:rsidRDefault="009B690D" w:rsidP="00223489">
      <w:pPr>
        <w:pStyle w:val="ListParagraph"/>
        <w:widowControl w:val="0"/>
        <w:numPr>
          <w:ilvl w:val="0"/>
          <w:numId w:val="37"/>
        </w:numPr>
        <w:autoSpaceDE w:val="0"/>
        <w:autoSpaceDN w:val="0"/>
        <w:adjustRightInd w:val="0"/>
        <w:spacing w:after="240"/>
        <w:ind w:left="993" w:right="380" w:hanging="567"/>
        <w:jc w:val="both"/>
        <w:rPr>
          <w:rFonts w:ascii="Calibri" w:hAnsi="Calibri" w:cs="Calibri"/>
        </w:rPr>
      </w:pPr>
      <w:proofErr w:type="spellStart"/>
      <w:r>
        <w:rPr>
          <w:rFonts w:ascii="Calibri" w:hAnsi="Calibri" w:cs="Calibri"/>
        </w:rPr>
        <w:t>Suharsono</w:t>
      </w:r>
      <w:proofErr w:type="spellEnd"/>
      <w:r>
        <w:rPr>
          <w:rFonts w:ascii="Calibri" w:hAnsi="Calibri" w:cs="Calibri"/>
        </w:rPr>
        <w:t xml:space="preserve">, </w:t>
      </w:r>
      <w:proofErr w:type="spellStart"/>
      <w:r>
        <w:rPr>
          <w:rFonts w:ascii="Calibri" w:hAnsi="Calibri" w:cs="Calibri"/>
        </w:rPr>
        <w:t>Herry</w:t>
      </w:r>
      <w:proofErr w:type="spellEnd"/>
      <w:r>
        <w:rPr>
          <w:rFonts w:ascii="Calibri" w:hAnsi="Calibri" w:cs="Calibri"/>
        </w:rPr>
        <w:t xml:space="preserve">., </w:t>
      </w:r>
      <w:r w:rsidRPr="007B6431">
        <w:rPr>
          <w:rFonts w:ascii="Calibri" w:hAnsi="Calibri" w:cs="Calibri"/>
          <w:i/>
        </w:rPr>
        <w:t xml:space="preserve">Desain </w:t>
      </w:r>
      <w:proofErr w:type="spellStart"/>
      <w:r w:rsidRPr="007B6431">
        <w:rPr>
          <w:rFonts w:ascii="Calibri" w:hAnsi="Calibri" w:cs="Calibri"/>
          <w:i/>
        </w:rPr>
        <w:t>Bordir</w:t>
      </w:r>
      <w:proofErr w:type="spellEnd"/>
      <w:r w:rsidRPr="007B6431">
        <w:rPr>
          <w:rFonts w:ascii="Calibri" w:hAnsi="Calibri" w:cs="Calibri"/>
          <w:i/>
        </w:rPr>
        <w:t xml:space="preserve"> </w:t>
      </w:r>
      <w:r w:rsidR="00223489" w:rsidRPr="007B6431">
        <w:rPr>
          <w:rFonts w:ascii="Calibri" w:hAnsi="Calibri" w:cs="Calibri"/>
          <w:i/>
        </w:rPr>
        <w:t>Motif Flora dan Fauna Nusantara</w:t>
      </w:r>
      <w:r w:rsidR="00223489">
        <w:rPr>
          <w:rFonts w:ascii="Calibri" w:hAnsi="Calibri" w:cs="Calibri"/>
        </w:rPr>
        <w:t>,</w:t>
      </w:r>
      <w:r>
        <w:rPr>
          <w:rFonts w:ascii="Calibri" w:hAnsi="Calibri" w:cs="Calibri"/>
        </w:rPr>
        <w:t xml:space="preserve"> PT. </w:t>
      </w:r>
      <w:r w:rsidR="00223489">
        <w:rPr>
          <w:rFonts w:ascii="Calibri" w:hAnsi="Calibri" w:cs="Calibri"/>
        </w:rPr>
        <w:t xml:space="preserve">Gramedia Pustaka Utama, Jakarta, 2006. </w:t>
      </w:r>
    </w:p>
    <w:p w14:paraId="4BE11912" w14:textId="47627047" w:rsidR="009B690D" w:rsidRDefault="009B690D" w:rsidP="00223489">
      <w:pPr>
        <w:pStyle w:val="ListParagraph"/>
        <w:numPr>
          <w:ilvl w:val="0"/>
          <w:numId w:val="37"/>
        </w:numPr>
        <w:spacing w:after="240" w:line="259" w:lineRule="auto"/>
        <w:ind w:left="993" w:hanging="567"/>
        <w:jc w:val="both"/>
        <w:rPr>
          <w:rFonts w:ascii="Calibri" w:hAnsi="Calibri" w:cs="Calibri"/>
        </w:rPr>
      </w:pPr>
      <w:proofErr w:type="spellStart"/>
      <w:r>
        <w:rPr>
          <w:rFonts w:ascii="Calibri" w:hAnsi="Calibri"/>
        </w:rPr>
        <w:t>Wiryodiningrat</w:t>
      </w:r>
      <w:proofErr w:type="spellEnd"/>
      <w:r>
        <w:rPr>
          <w:rFonts w:ascii="Calibri" w:hAnsi="Calibri"/>
        </w:rPr>
        <w:t xml:space="preserve">, S. Dan </w:t>
      </w:r>
      <w:proofErr w:type="spellStart"/>
      <w:r>
        <w:rPr>
          <w:rFonts w:ascii="Calibri" w:hAnsi="Calibri"/>
        </w:rPr>
        <w:t>Dwi</w:t>
      </w:r>
      <w:proofErr w:type="spellEnd"/>
      <w:r>
        <w:rPr>
          <w:rFonts w:ascii="Calibri" w:hAnsi="Calibri"/>
        </w:rPr>
        <w:t xml:space="preserve"> </w:t>
      </w:r>
      <w:proofErr w:type="spellStart"/>
      <w:r>
        <w:rPr>
          <w:rFonts w:ascii="Calibri" w:hAnsi="Calibri"/>
        </w:rPr>
        <w:t>Asdono</w:t>
      </w:r>
      <w:proofErr w:type="spellEnd"/>
      <w:r>
        <w:rPr>
          <w:rFonts w:ascii="Calibri" w:hAnsi="Calibri"/>
        </w:rPr>
        <w:t xml:space="preserve">, B., </w:t>
      </w:r>
      <w:proofErr w:type="spellStart"/>
      <w:r>
        <w:rPr>
          <w:rFonts w:ascii="Calibri" w:hAnsi="Calibri"/>
        </w:rPr>
        <w:t>Pengetahuan</w:t>
      </w:r>
      <w:proofErr w:type="spellEnd"/>
      <w:r>
        <w:rPr>
          <w:rFonts w:ascii="Calibri" w:hAnsi="Calibri"/>
        </w:rPr>
        <w:t xml:space="preserve"> </w:t>
      </w:r>
      <w:proofErr w:type="spellStart"/>
      <w:r>
        <w:rPr>
          <w:rFonts w:ascii="Calibri" w:hAnsi="Calibri"/>
        </w:rPr>
        <w:t>Pembuatan</w:t>
      </w:r>
      <w:proofErr w:type="spellEnd"/>
      <w:r>
        <w:rPr>
          <w:rFonts w:ascii="Calibri" w:hAnsi="Calibri"/>
        </w:rPr>
        <w:t xml:space="preserve"> Pola Sepatu /Ala</w:t>
      </w:r>
      <w:r w:rsidR="00223489">
        <w:rPr>
          <w:rFonts w:ascii="Calibri" w:hAnsi="Calibri"/>
        </w:rPr>
        <w:t>s kaki, Citra Media, Yogyakarta, 2007.</w:t>
      </w:r>
    </w:p>
    <w:p w14:paraId="158BA115" w14:textId="3E2C51A6" w:rsidR="009B690D" w:rsidRDefault="00223489" w:rsidP="00223489">
      <w:pPr>
        <w:pStyle w:val="ListParagraph"/>
        <w:numPr>
          <w:ilvl w:val="0"/>
          <w:numId w:val="37"/>
        </w:numPr>
        <w:spacing w:after="240" w:line="259" w:lineRule="auto"/>
        <w:ind w:left="993" w:hanging="567"/>
        <w:jc w:val="both"/>
        <w:rPr>
          <w:rFonts w:ascii="Calibri" w:hAnsi="Calibri" w:cs="Calibri"/>
        </w:rPr>
      </w:pPr>
      <w:r>
        <w:rPr>
          <w:rFonts w:ascii="Calibri" w:hAnsi="Calibri" w:cs="Calibri"/>
        </w:rPr>
        <w:t xml:space="preserve">Y. </w:t>
      </w:r>
      <w:proofErr w:type="spellStart"/>
      <w:r>
        <w:rPr>
          <w:rFonts w:ascii="Calibri" w:hAnsi="Calibri" w:cs="Calibri"/>
        </w:rPr>
        <w:t>Luximon</w:t>
      </w:r>
      <w:proofErr w:type="spellEnd"/>
      <w:r>
        <w:rPr>
          <w:rFonts w:ascii="Calibri" w:hAnsi="Calibri" w:cs="Calibri"/>
        </w:rPr>
        <w:t xml:space="preserve"> &amp; A. </w:t>
      </w:r>
      <w:proofErr w:type="spellStart"/>
      <w:r>
        <w:rPr>
          <w:rFonts w:ascii="Calibri" w:hAnsi="Calibri" w:cs="Calibri"/>
        </w:rPr>
        <w:t>Luximon</w:t>
      </w:r>
      <w:proofErr w:type="spellEnd"/>
      <w:r>
        <w:rPr>
          <w:rFonts w:ascii="Calibri" w:hAnsi="Calibri" w:cs="Calibri"/>
        </w:rPr>
        <w:t xml:space="preserve">, </w:t>
      </w:r>
      <w:r w:rsidR="009B690D">
        <w:rPr>
          <w:rFonts w:ascii="Calibri" w:hAnsi="Calibri" w:cs="Calibri"/>
          <w:i/>
        </w:rPr>
        <w:t>Shoe Last Design Templates</w:t>
      </w:r>
      <w:r w:rsidR="009B690D">
        <w:rPr>
          <w:rFonts w:ascii="Calibri" w:hAnsi="Calibri" w:cs="Calibri"/>
        </w:rPr>
        <w:t>, Hong Kong Polytechnic University</w:t>
      </w:r>
      <w:r>
        <w:rPr>
          <w:rFonts w:ascii="Calibri" w:hAnsi="Calibri" w:cs="Calibri"/>
        </w:rPr>
        <w:t>, 2013.</w:t>
      </w:r>
    </w:p>
    <w:p w14:paraId="28AF586E" w14:textId="2D83FB5C" w:rsidR="009B690D" w:rsidRDefault="009B690D" w:rsidP="00223489">
      <w:pPr>
        <w:pStyle w:val="ListParagraph"/>
        <w:numPr>
          <w:ilvl w:val="0"/>
          <w:numId w:val="37"/>
        </w:numPr>
        <w:spacing w:after="240" w:line="259" w:lineRule="auto"/>
        <w:ind w:left="993" w:hanging="567"/>
        <w:jc w:val="both"/>
        <w:rPr>
          <w:rFonts w:ascii="Calibri" w:hAnsi="Calibri" w:cs="Calibri"/>
          <w:color w:val="000000"/>
        </w:rPr>
      </w:pPr>
      <w:r>
        <w:rPr>
          <w:rFonts w:ascii="Calibri" w:hAnsi="Calibri" w:cs="Calibri"/>
        </w:rPr>
        <w:t>Borg, W. R., &amp; Gall, M. D.</w:t>
      </w:r>
      <w:r w:rsidR="00223489">
        <w:rPr>
          <w:rFonts w:ascii="Calibri" w:hAnsi="Calibri" w:cs="Calibri"/>
        </w:rPr>
        <w:t>,</w:t>
      </w:r>
      <w:r>
        <w:rPr>
          <w:rFonts w:ascii="Calibri" w:hAnsi="Calibri" w:cs="Calibri"/>
        </w:rPr>
        <w:t xml:space="preserve"> </w:t>
      </w:r>
      <w:r w:rsidRPr="007B6431">
        <w:rPr>
          <w:rFonts w:ascii="Calibri" w:hAnsi="Calibri" w:cs="Calibri"/>
          <w:i/>
        </w:rPr>
        <w:t>Educat</w:t>
      </w:r>
      <w:r w:rsidR="00223489" w:rsidRPr="007B6431">
        <w:rPr>
          <w:rFonts w:ascii="Calibri" w:hAnsi="Calibri" w:cs="Calibri"/>
          <w:i/>
        </w:rPr>
        <w:t>ional research: an introduction</w:t>
      </w:r>
      <w:r w:rsidR="00223489">
        <w:rPr>
          <w:rFonts w:ascii="Calibri" w:hAnsi="Calibri" w:cs="Calibri"/>
        </w:rPr>
        <w:t>,</w:t>
      </w:r>
      <w:r>
        <w:rPr>
          <w:rFonts w:ascii="Calibri" w:hAnsi="Calibri" w:cs="Calibri"/>
        </w:rPr>
        <w:t xml:space="preserve"> London: Longman, Inc.</w:t>
      </w:r>
      <w:r w:rsidR="00223489">
        <w:rPr>
          <w:rFonts w:ascii="Calibri" w:hAnsi="Calibri" w:cs="Calibri"/>
        </w:rPr>
        <w:t>, 1983.</w:t>
      </w:r>
    </w:p>
    <w:p w14:paraId="69E03778" w14:textId="630C6867" w:rsidR="009B690D" w:rsidRDefault="00223489" w:rsidP="00223489">
      <w:pPr>
        <w:pStyle w:val="ListParagraph"/>
        <w:widowControl w:val="0"/>
        <w:numPr>
          <w:ilvl w:val="0"/>
          <w:numId w:val="37"/>
        </w:numPr>
        <w:autoSpaceDE w:val="0"/>
        <w:autoSpaceDN w:val="0"/>
        <w:adjustRightInd w:val="0"/>
        <w:spacing w:after="240"/>
        <w:ind w:left="993" w:right="380" w:hanging="567"/>
        <w:jc w:val="both"/>
        <w:rPr>
          <w:rFonts w:ascii="Calibri" w:hAnsi="Calibri" w:cs="Calibri"/>
        </w:rPr>
      </w:pPr>
      <w:proofErr w:type="spellStart"/>
      <w:r>
        <w:rPr>
          <w:rFonts w:ascii="Calibri" w:hAnsi="Calibri" w:cs="Calibri"/>
        </w:rPr>
        <w:t>Jaedun</w:t>
      </w:r>
      <w:proofErr w:type="spellEnd"/>
      <w:r>
        <w:rPr>
          <w:rFonts w:ascii="Calibri" w:hAnsi="Calibri" w:cs="Calibri"/>
        </w:rPr>
        <w:t xml:space="preserve"> dan </w:t>
      </w:r>
      <w:proofErr w:type="spellStart"/>
      <w:r>
        <w:rPr>
          <w:rFonts w:ascii="Calibri" w:hAnsi="Calibri" w:cs="Calibri"/>
        </w:rPr>
        <w:t>Amat</w:t>
      </w:r>
      <w:proofErr w:type="spellEnd"/>
      <w:r>
        <w:rPr>
          <w:rFonts w:ascii="Calibri" w:hAnsi="Calibri" w:cs="Calibri"/>
        </w:rPr>
        <w:t>,</w:t>
      </w:r>
      <w:r w:rsidR="009B690D">
        <w:rPr>
          <w:rFonts w:ascii="Calibri" w:hAnsi="Calibri" w:cs="Calibri"/>
        </w:rPr>
        <w:t xml:space="preserve"> </w:t>
      </w:r>
      <w:proofErr w:type="spellStart"/>
      <w:r w:rsidR="009B690D" w:rsidRPr="007B6431">
        <w:rPr>
          <w:rFonts w:ascii="Calibri" w:hAnsi="Calibri" w:cs="Calibri"/>
          <w:i/>
        </w:rPr>
        <w:t>M</w:t>
      </w:r>
      <w:r w:rsidRPr="007B6431">
        <w:rPr>
          <w:rFonts w:ascii="Calibri" w:hAnsi="Calibri" w:cs="Calibri"/>
          <w:i/>
        </w:rPr>
        <w:t>etodologi</w:t>
      </w:r>
      <w:proofErr w:type="spellEnd"/>
      <w:r w:rsidRPr="007B6431">
        <w:rPr>
          <w:rFonts w:ascii="Calibri" w:hAnsi="Calibri" w:cs="Calibri"/>
          <w:i/>
        </w:rPr>
        <w:t xml:space="preserve"> </w:t>
      </w:r>
      <w:proofErr w:type="spellStart"/>
      <w:r w:rsidRPr="007B6431">
        <w:rPr>
          <w:rFonts w:ascii="Calibri" w:hAnsi="Calibri" w:cs="Calibri"/>
          <w:i/>
        </w:rPr>
        <w:t>Penelitian</w:t>
      </w:r>
      <w:proofErr w:type="spellEnd"/>
      <w:r w:rsidRPr="007B6431">
        <w:rPr>
          <w:rFonts w:ascii="Calibri" w:hAnsi="Calibri" w:cs="Calibri"/>
          <w:i/>
        </w:rPr>
        <w:t xml:space="preserve"> </w:t>
      </w:r>
      <w:proofErr w:type="spellStart"/>
      <w:r w:rsidRPr="007B6431">
        <w:rPr>
          <w:rFonts w:ascii="Calibri" w:hAnsi="Calibri" w:cs="Calibri"/>
          <w:i/>
        </w:rPr>
        <w:t>Eksperimen</w:t>
      </w:r>
      <w:proofErr w:type="spellEnd"/>
      <w:r>
        <w:rPr>
          <w:rFonts w:ascii="Calibri" w:hAnsi="Calibri" w:cs="Calibri"/>
        </w:rPr>
        <w:t>,</w:t>
      </w:r>
      <w:r w:rsidR="007B6431">
        <w:rPr>
          <w:rFonts w:ascii="Calibri" w:hAnsi="Calibri" w:cs="Calibri"/>
        </w:rPr>
        <w:t xml:space="preserve"> </w:t>
      </w:r>
      <w:proofErr w:type="spellStart"/>
      <w:r w:rsidR="009B690D">
        <w:rPr>
          <w:rFonts w:ascii="Calibri" w:hAnsi="Calibri" w:cs="Calibri"/>
        </w:rPr>
        <w:t>Fakultas</w:t>
      </w:r>
      <w:proofErr w:type="spellEnd"/>
      <w:r w:rsidR="009B690D">
        <w:rPr>
          <w:rFonts w:ascii="Calibri" w:hAnsi="Calibri" w:cs="Calibri"/>
        </w:rPr>
        <w:t xml:space="preserve"> Teknik Universitas Negeri Yogyakarta</w:t>
      </w:r>
      <w:r>
        <w:rPr>
          <w:rFonts w:ascii="Calibri" w:hAnsi="Calibri" w:cs="Calibri"/>
        </w:rPr>
        <w:t xml:space="preserve">, </w:t>
      </w:r>
      <w:r w:rsidR="007B6431">
        <w:rPr>
          <w:rFonts w:ascii="Calibri" w:hAnsi="Calibri" w:cs="Calibri"/>
        </w:rPr>
        <w:t xml:space="preserve">Yogyakarta, </w:t>
      </w:r>
      <w:r>
        <w:rPr>
          <w:rFonts w:ascii="Calibri" w:hAnsi="Calibri" w:cs="Calibri"/>
        </w:rPr>
        <w:t>2011.</w:t>
      </w:r>
    </w:p>
    <w:p w14:paraId="1293FB38" w14:textId="0F37D4C4" w:rsidR="004F34C6" w:rsidRPr="00B41F9B" w:rsidRDefault="004F34C6" w:rsidP="000C3399">
      <w:pPr>
        <w:widowControl w:val="0"/>
        <w:autoSpaceDE w:val="0"/>
        <w:autoSpaceDN w:val="0"/>
        <w:adjustRightInd w:val="0"/>
        <w:ind w:left="851" w:right="24" w:hanging="502"/>
        <w:jc w:val="both"/>
        <w:rPr>
          <w:rFonts w:ascii="Calibri" w:hAnsi="Calibri" w:cs="Calibri"/>
        </w:rPr>
      </w:pPr>
    </w:p>
    <w:sectPr w:rsidR="004F34C6" w:rsidRPr="00B41F9B" w:rsidSect="00BD794B">
      <w:headerReference w:type="even" r:id="rId16"/>
      <w:headerReference w:type="default" r:id="rId17"/>
      <w:footerReference w:type="even" r:id="rId18"/>
      <w:footerReference w:type="default" r:id="rId19"/>
      <w:headerReference w:type="first" r:id="rId20"/>
      <w:footerReference w:type="first" r:id="rId21"/>
      <w:pgSz w:w="11909" w:h="16834" w:code="9"/>
      <w:pgMar w:top="1411" w:right="1123" w:bottom="850" w:left="1123" w:header="720" w:footer="720" w:gutter="0"/>
      <w:pgNumType w:start="25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ACCBF" w14:textId="77777777" w:rsidR="00FF0DB8" w:rsidRDefault="00FF0DB8">
      <w:r>
        <w:separator/>
      </w:r>
    </w:p>
  </w:endnote>
  <w:endnote w:type="continuationSeparator" w:id="0">
    <w:p w14:paraId="2EF3C1DC" w14:textId="77777777" w:rsidR="00FF0DB8" w:rsidRDefault="00FF0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F652" w14:textId="77777777" w:rsidR="00886878" w:rsidRDefault="00886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80"/>
      <w:gridCol w:w="483"/>
    </w:tblGrid>
    <w:tr w:rsidR="00841649" w14:paraId="5B917722" w14:textId="77777777">
      <w:trPr>
        <w:jc w:val="right"/>
      </w:trPr>
      <w:tc>
        <w:tcPr>
          <w:tcW w:w="4795" w:type="dxa"/>
          <w:vAlign w:val="center"/>
        </w:tcPr>
        <w:sdt>
          <w:sdtPr>
            <w:rPr>
              <w:rFonts w:asciiTheme="minorHAnsi" w:hAnsiTheme="minorHAnsi"/>
              <w:caps/>
              <w:color w:val="000000" w:themeColor="text1"/>
              <w:sz w:val="20"/>
              <w:szCs w:val="20"/>
              <w:lang w:val="id-ID" w:eastAsia="id-ID"/>
            </w:rPr>
            <w:alias w:val="Author"/>
            <w:tag w:val=""/>
            <w:id w:val="1534539408"/>
            <w:placeholder>
              <w:docPart w:val="DF3F415DE3664CB5AA451D89886D6164"/>
            </w:placeholder>
            <w:dataBinding w:prefixMappings="xmlns:ns0='http://purl.org/dc/elements/1.1/' xmlns:ns1='http://schemas.openxmlformats.org/package/2006/metadata/core-properties' " w:xpath="/ns1:coreProperties[1]/ns0:creator[1]" w:storeItemID="{6C3C8BC8-F283-45AE-878A-BAB7291924A1}"/>
            <w:text/>
          </w:sdtPr>
          <w:sdtEndPr/>
          <w:sdtContent>
            <w:p w14:paraId="188ED6A2" w14:textId="3177DE4C" w:rsidR="00841649" w:rsidRDefault="00841649" w:rsidP="00C86DE2">
              <w:pPr>
                <w:pStyle w:val="Header"/>
                <w:rPr>
                  <w:caps/>
                  <w:color w:val="000000" w:themeColor="text1"/>
                </w:rPr>
              </w:pPr>
              <w:r w:rsidRPr="00C86DE2">
                <w:rPr>
                  <w:rFonts w:asciiTheme="minorHAnsi" w:hAnsiTheme="minorHAnsi"/>
                  <w:caps/>
                  <w:color w:val="000000" w:themeColor="text1"/>
                  <w:sz w:val="20"/>
                  <w:szCs w:val="20"/>
                  <w:lang w:val="id-ID" w:eastAsia="id-ID"/>
                </w:rPr>
                <w:t xml:space="preserve">BERKALA PENELITIAN TEKNOLOGI KULIT, SEPATU, DAN PRODUK KULIT POLITEKNIK </w:t>
              </w:r>
              <w:r>
                <w:rPr>
                  <w:rFonts w:asciiTheme="minorHAnsi" w:hAnsiTheme="minorHAnsi"/>
                  <w:caps/>
                  <w:color w:val="000000" w:themeColor="text1"/>
                  <w:sz w:val="20"/>
                  <w:szCs w:val="20"/>
                  <w:lang w:val="id-ID" w:eastAsia="id-ID"/>
                </w:rPr>
                <w:t>ATK YOGYAKARTA, VOL. 23, EDISI 2 (2024</w:t>
              </w:r>
              <w:r w:rsidRPr="00C86DE2">
                <w:rPr>
                  <w:rFonts w:asciiTheme="minorHAnsi" w:hAnsiTheme="minorHAnsi"/>
                  <w:caps/>
                  <w:color w:val="000000" w:themeColor="text1"/>
                  <w:sz w:val="20"/>
                  <w:szCs w:val="20"/>
                  <w:lang w:val="id-ID" w:eastAsia="id-ID"/>
                </w:rPr>
                <w:t>)</w:t>
              </w:r>
            </w:p>
          </w:sdtContent>
        </w:sdt>
      </w:tc>
      <w:tc>
        <w:tcPr>
          <w:tcW w:w="250" w:type="pct"/>
          <w:shd w:val="clear" w:color="auto" w:fill="C0504D" w:themeFill="accent2"/>
          <w:vAlign w:val="center"/>
        </w:tcPr>
        <w:p w14:paraId="3ACCBD93" w14:textId="77777777" w:rsidR="00841649" w:rsidRDefault="00841649" w:rsidP="00BD794B">
          <w:pPr>
            <w:pStyle w:val="Footer"/>
            <w:ind w:left="-81" w:right="-91"/>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8117A3">
            <w:rPr>
              <w:noProof/>
              <w:color w:val="FFFFFF" w:themeColor="background1"/>
            </w:rPr>
            <w:t>258</w:t>
          </w:r>
          <w:r>
            <w:rPr>
              <w:noProof/>
              <w:color w:val="FFFFFF" w:themeColor="background1"/>
            </w:rPr>
            <w:fldChar w:fldCharType="end"/>
          </w:r>
        </w:p>
      </w:tc>
    </w:tr>
  </w:tbl>
  <w:p w14:paraId="62324347" w14:textId="77777777" w:rsidR="00841649" w:rsidRDefault="008416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6265" w14:textId="77777777" w:rsidR="00886878" w:rsidRDefault="008868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651AF" w14:textId="77777777" w:rsidR="00FF0DB8" w:rsidRDefault="00FF0DB8">
      <w:r>
        <w:separator/>
      </w:r>
    </w:p>
  </w:footnote>
  <w:footnote w:type="continuationSeparator" w:id="0">
    <w:p w14:paraId="432531FF" w14:textId="77777777" w:rsidR="00FF0DB8" w:rsidRDefault="00FF0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9A243" w14:textId="77777777" w:rsidR="00841649" w:rsidRDefault="00841649" w:rsidP="0029658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872B87C" w14:textId="77777777" w:rsidR="00841649" w:rsidRDefault="00841649" w:rsidP="00B0674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E654C" w14:textId="77777777" w:rsidR="00841649" w:rsidRPr="00B06746" w:rsidRDefault="00841649" w:rsidP="0029658B">
    <w:pPr>
      <w:pStyle w:val="Header"/>
      <w:framePr w:wrap="around" w:vAnchor="text" w:hAnchor="margin" w:xAlign="right" w:y="1"/>
      <w:rPr>
        <w:rStyle w:val="PageNumber"/>
        <w:sz w:val="18"/>
        <w:szCs w:val="18"/>
      </w:rPr>
    </w:pPr>
  </w:p>
  <w:p w14:paraId="1A807E85" w14:textId="77777777" w:rsidR="00841649" w:rsidRPr="00B06746" w:rsidRDefault="00841649" w:rsidP="00C86DE2">
    <w:pPr>
      <w:pStyle w:val="Header"/>
      <w:framePr w:wrap="around" w:vAnchor="text" w:hAnchor="margin" w:xAlign="right" w:y="1"/>
      <w:rPr>
        <w:rStyle w:val="PageNumber"/>
        <w:sz w:val="18"/>
        <w:szCs w:val="18"/>
      </w:rPr>
    </w:pPr>
  </w:p>
  <w:p w14:paraId="4E827906" w14:textId="77777777" w:rsidR="00841649" w:rsidRPr="00DA53EF" w:rsidRDefault="00841649" w:rsidP="00C86DE2">
    <w:pPr>
      <w:pStyle w:val="Header"/>
      <w:ind w:left="360" w:right="360"/>
      <w:rPr>
        <w:rFonts w:asciiTheme="minorHAnsi" w:hAnsiTheme="minorHAnsi"/>
        <w:sz w:val="22"/>
      </w:rPr>
    </w:pPr>
    <w:r>
      <w:rPr>
        <w:rFonts w:asciiTheme="minorHAnsi" w:hAnsiTheme="minorHAnsi"/>
        <w:sz w:val="22"/>
      </w:rPr>
      <w:t>p-</w:t>
    </w:r>
    <w:r w:rsidRPr="00DA53EF">
      <w:rPr>
        <w:rFonts w:asciiTheme="minorHAnsi" w:hAnsiTheme="minorHAnsi"/>
        <w:sz w:val="22"/>
      </w:rPr>
      <w:t xml:space="preserve">ISSN   </w:t>
    </w:r>
    <w:proofErr w:type="gramStart"/>
    <w:r w:rsidRPr="00DA53EF">
      <w:rPr>
        <w:rFonts w:asciiTheme="minorHAnsi" w:hAnsiTheme="minorHAnsi"/>
        <w:sz w:val="22"/>
      </w:rPr>
      <w:t xml:space="preserve"> </w:t>
    </w:r>
    <w:r>
      <w:rPr>
        <w:rFonts w:asciiTheme="minorHAnsi" w:hAnsiTheme="minorHAnsi"/>
        <w:sz w:val="22"/>
      </w:rPr>
      <w:t xml:space="preserve"> </w:t>
    </w:r>
    <w:r w:rsidRPr="00DA53EF">
      <w:rPr>
        <w:rFonts w:asciiTheme="minorHAnsi" w:hAnsiTheme="minorHAnsi"/>
        <w:sz w:val="22"/>
      </w:rPr>
      <w:t>:</w:t>
    </w:r>
    <w:proofErr w:type="gramEnd"/>
    <w:r w:rsidRPr="00DA53EF">
      <w:rPr>
        <w:rFonts w:asciiTheme="minorHAnsi" w:hAnsiTheme="minorHAnsi"/>
        <w:sz w:val="22"/>
      </w:rPr>
      <w:t xml:space="preserve"> 1411-7703</w:t>
    </w:r>
  </w:p>
  <w:p w14:paraId="7E69CAAB" w14:textId="77777777" w:rsidR="00841649" w:rsidRDefault="00841649" w:rsidP="00C86DE2">
    <w:pPr>
      <w:pStyle w:val="Header"/>
      <w:ind w:left="360" w:right="360"/>
      <w:rPr>
        <w:rFonts w:asciiTheme="minorHAnsi" w:hAnsiTheme="minorHAnsi"/>
        <w:sz w:val="22"/>
      </w:rPr>
    </w:pPr>
    <w:r w:rsidRPr="00DA53EF">
      <w:rPr>
        <w:rFonts w:asciiTheme="minorHAnsi" w:hAnsiTheme="minorHAnsi"/>
        <w:sz w:val="22"/>
      </w:rPr>
      <w:t xml:space="preserve">e-ISSN </w:t>
    </w:r>
    <w:r>
      <w:rPr>
        <w:rFonts w:asciiTheme="minorHAnsi" w:hAnsiTheme="minorHAnsi"/>
        <w:sz w:val="22"/>
      </w:rPr>
      <w:t xml:space="preserve">  </w:t>
    </w:r>
    <w:proofErr w:type="gramStart"/>
    <w:r>
      <w:rPr>
        <w:rFonts w:asciiTheme="minorHAnsi" w:hAnsiTheme="minorHAnsi"/>
        <w:sz w:val="22"/>
      </w:rPr>
      <w:t xml:space="preserve">  </w:t>
    </w:r>
    <w:r w:rsidRPr="00DA53EF">
      <w:rPr>
        <w:rFonts w:asciiTheme="minorHAnsi" w:hAnsiTheme="minorHAnsi"/>
        <w:sz w:val="22"/>
      </w:rPr>
      <w:t>:</w:t>
    </w:r>
    <w:proofErr w:type="gramEnd"/>
    <w:r w:rsidRPr="00DA53EF">
      <w:rPr>
        <w:rFonts w:asciiTheme="minorHAnsi" w:hAnsiTheme="minorHAnsi"/>
        <w:sz w:val="22"/>
      </w:rPr>
      <w:t xml:space="preserve"> 2746-2625</w:t>
    </w:r>
  </w:p>
  <w:p w14:paraId="25A4A575" w14:textId="77777777" w:rsidR="00841649" w:rsidRPr="00A77956" w:rsidRDefault="00841649" w:rsidP="00C86DE2">
    <w:pPr>
      <w:pStyle w:val="Header"/>
      <w:ind w:left="360" w:right="360"/>
      <w:rPr>
        <w:rFonts w:asciiTheme="minorHAnsi" w:hAnsiTheme="minorHAnsi"/>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7F53" w14:textId="77777777" w:rsidR="00886878" w:rsidRDefault="008868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52BE"/>
    <w:multiLevelType w:val="hybridMultilevel"/>
    <w:tmpl w:val="E26C0ED8"/>
    <w:lvl w:ilvl="0" w:tplc="D61A3F42">
      <w:start w:val="1"/>
      <w:numFmt w:val="decimal"/>
      <w:pStyle w:val="IJCERNumberingNew6"/>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E61C2"/>
    <w:multiLevelType w:val="hybridMultilevel"/>
    <w:tmpl w:val="5D9828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C7E84"/>
    <w:multiLevelType w:val="multilevel"/>
    <w:tmpl w:val="676647F8"/>
    <w:lvl w:ilvl="0">
      <w:start w:val="1"/>
      <w:numFmt w:val="decimal"/>
      <w:pStyle w:val="IJCERNumberingNew5"/>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680D8E"/>
    <w:multiLevelType w:val="hybridMultilevel"/>
    <w:tmpl w:val="17BE544E"/>
    <w:lvl w:ilvl="0" w:tplc="63E60B0C">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4" w15:restartNumberingAfterBreak="0">
    <w:nsid w:val="14577AF7"/>
    <w:multiLevelType w:val="hybridMultilevel"/>
    <w:tmpl w:val="DE305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C6021A"/>
    <w:multiLevelType w:val="hybridMultilevel"/>
    <w:tmpl w:val="52261184"/>
    <w:lvl w:ilvl="0" w:tplc="F62EEEF8">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6" w15:restartNumberingAfterBreak="0">
    <w:nsid w:val="1CF50C81"/>
    <w:multiLevelType w:val="multilevel"/>
    <w:tmpl w:val="464C66A2"/>
    <w:lvl w:ilvl="0">
      <w:start w:val="1"/>
      <w:numFmt w:val="decimal"/>
      <w:lvlText w:val="[%1]."/>
      <w:lvlJc w:val="left"/>
      <w:pPr>
        <w:ind w:left="796" w:hanging="360"/>
      </w:pPr>
      <w:rPr>
        <w:rFonts w:ascii="Calibri" w:hAnsi="Calibri" w:cs="Calibri" w:hint="default"/>
      </w:rPr>
    </w:lvl>
    <w:lvl w:ilvl="1">
      <w:start w:val="1"/>
      <w:numFmt w:val="lowerLetter"/>
      <w:lvlText w:val="%2."/>
      <w:lvlJc w:val="left"/>
      <w:pPr>
        <w:ind w:left="1516" w:hanging="360"/>
      </w:pPr>
      <w:rPr>
        <w:rFonts w:ascii="Times New Roman" w:hAnsi="Times New Roman" w:cs="Times New Roman" w:hint="default"/>
      </w:rPr>
    </w:lvl>
    <w:lvl w:ilvl="2">
      <w:start w:val="1"/>
      <w:numFmt w:val="lowerRoman"/>
      <w:lvlText w:val="%3."/>
      <w:lvlJc w:val="right"/>
      <w:pPr>
        <w:ind w:left="2236" w:hanging="180"/>
      </w:pPr>
      <w:rPr>
        <w:rFonts w:ascii="Times New Roman" w:hAnsi="Times New Roman" w:cs="Times New Roman" w:hint="default"/>
      </w:rPr>
    </w:lvl>
    <w:lvl w:ilvl="3">
      <w:start w:val="1"/>
      <w:numFmt w:val="decimal"/>
      <w:lvlText w:val="%4."/>
      <w:lvlJc w:val="left"/>
      <w:pPr>
        <w:ind w:left="2956" w:hanging="360"/>
      </w:pPr>
      <w:rPr>
        <w:rFonts w:ascii="Times New Roman" w:hAnsi="Times New Roman" w:cs="Times New Roman" w:hint="default"/>
      </w:rPr>
    </w:lvl>
    <w:lvl w:ilvl="4">
      <w:start w:val="1"/>
      <w:numFmt w:val="lowerLetter"/>
      <w:lvlText w:val="%5."/>
      <w:lvlJc w:val="left"/>
      <w:pPr>
        <w:ind w:left="3676" w:hanging="360"/>
      </w:pPr>
      <w:rPr>
        <w:rFonts w:ascii="Times New Roman" w:hAnsi="Times New Roman" w:cs="Times New Roman" w:hint="default"/>
      </w:rPr>
    </w:lvl>
    <w:lvl w:ilvl="5">
      <w:start w:val="1"/>
      <w:numFmt w:val="lowerRoman"/>
      <w:lvlText w:val="%6."/>
      <w:lvlJc w:val="right"/>
      <w:pPr>
        <w:ind w:left="4396" w:hanging="180"/>
      </w:pPr>
      <w:rPr>
        <w:rFonts w:ascii="Times New Roman" w:hAnsi="Times New Roman" w:cs="Times New Roman" w:hint="default"/>
      </w:rPr>
    </w:lvl>
    <w:lvl w:ilvl="6">
      <w:start w:val="1"/>
      <w:numFmt w:val="decimal"/>
      <w:lvlText w:val="%7."/>
      <w:lvlJc w:val="left"/>
      <w:pPr>
        <w:ind w:left="5116" w:hanging="360"/>
      </w:pPr>
      <w:rPr>
        <w:rFonts w:ascii="Times New Roman" w:hAnsi="Times New Roman" w:cs="Times New Roman" w:hint="default"/>
      </w:rPr>
    </w:lvl>
    <w:lvl w:ilvl="7">
      <w:start w:val="1"/>
      <w:numFmt w:val="lowerLetter"/>
      <w:lvlText w:val="%8."/>
      <w:lvlJc w:val="left"/>
      <w:pPr>
        <w:ind w:left="5836" w:hanging="360"/>
      </w:pPr>
      <w:rPr>
        <w:rFonts w:ascii="Times New Roman" w:hAnsi="Times New Roman" w:cs="Times New Roman" w:hint="default"/>
      </w:rPr>
    </w:lvl>
    <w:lvl w:ilvl="8">
      <w:start w:val="1"/>
      <w:numFmt w:val="lowerRoman"/>
      <w:lvlText w:val="%9."/>
      <w:lvlJc w:val="right"/>
      <w:pPr>
        <w:ind w:left="6556" w:hanging="180"/>
      </w:pPr>
      <w:rPr>
        <w:rFonts w:ascii="Times New Roman" w:hAnsi="Times New Roman" w:cs="Times New Roman" w:hint="default"/>
      </w:rPr>
    </w:lvl>
  </w:abstractNum>
  <w:abstractNum w:abstractNumId="7" w15:restartNumberingAfterBreak="0">
    <w:nsid w:val="1DED5156"/>
    <w:multiLevelType w:val="hybridMultilevel"/>
    <w:tmpl w:val="C51424DA"/>
    <w:lvl w:ilvl="0" w:tplc="84B47C08">
      <w:start w:val="1"/>
      <w:numFmt w:val="decimal"/>
      <w:pStyle w:val="IJCERbodytextNumber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E07A9E"/>
    <w:multiLevelType w:val="hybridMultilevel"/>
    <w:tmpl w:val="31887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65844"/>
    <w:multiLevelType w:val="hybridMultilevel"/>
    <w:tmpl w:val="DA5E0A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302D79"/>
    <w:multiLevelType w:val="hybridMultilevel"/>
    <w:tmpl w:val="816A47A0"/>
    <w:lvl w:ilvl="0" w:tplc="0A1C3F64">
      <w:start w:val="1"/>
      <w:numFmt w:val="decimal"/>
      <w:pStyle w:val="IJCERNumberingNew"/>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1" w15:restartNumberingAfterBreak="0">
    <w:nsid w:val="240C1485"/>
    <w:multiLevelType w:val="hybridMultilevel"/>
    <w:tmpl w:val="F3103D48"/>
    <w:lvl w:ilvl="0" w:tplc="04090005">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15:restartNumberingAfterBreak="0">
    <w:nsid w:val="27AD5825"/>
    <w:multiLevelType w:val="hybridMultilevel"/>
    <w:tmpl w:val="FA8A0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214EB3"/>
    <w:multiLevelType w:val="hybridMultilevel"/>
    <w:tmpl w:val="DF9AD3CC"/>
    <w:lvl w:ilvl="0" w:tplc="5540E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A17CE3"/>
    <w:multiLevelType w:val="hybridMultilevel"/>
    <w:tmpl w:val="9514867C"/>
    <w:lvl w:ilvl="0" w:tplc="533453BA">
      <w:start w:val="1"/>
      <w:numFmt w:val="decimal"/>
      <w:pStyle w:val="Reference"/>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426BD2"/>
    <w:multiLevelType w:val="hybridMultilevel"/>
    <w:tmpl w:val="3BE2AAFC"/>
    <w:lvl w:ilvl="0" w:tplc="ECD67A4C">
      <w:start w:val="1"/>
      <w:numFmt w:val="decimal"/>
      <w:lvlText w:val="%1."/>
      <w:lvlJc w:val="left"/>
      <w:pPr>
        <w:tabs>
          <w:tab w:val="num" w:pos="1875"/>
        </w:tabs>
        <w:ind w:left="1875" w:hanging="115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4AB0CC9"/>
    <w:multiLevelType w:val="hybridMultilevel"/>
    <w:tmpl w:val="2858F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D7405B"/>
    <w:multiLevelType w:val="hybridMultilevel"/>
    <w:tmpl w:val="5AAA875C"/>
    <w:lvl w:ilvl="0" w:tplc="04090005">
      <w:start w:val="1"/>
      <w:numFmt w:val="bullet"/>
      <w:lvlText w:val=""/>
      <w:lvlJc w:val="left"/>
      <w:pPr>
        <w:ind w:left="867" w:hanging="360"/>
      </w:pPr>
      <w:rPr>
        <w:rFonts w:ascii="Wingdings" w:hAnsi="Wingdings"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18" w15:restartNumberingAfterBreak="0">
    <w:nsid w:val="45226578"/>
    <w:multiLevelType w:val="hybridMultilevel"/>
    <w:tmpl w:val="016268BE"/>
    <w:lvl w:ilvl="0" w:tplc="F730A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473146"/>
    <w:multiLevelType w:val="hybridMultilevel"/>
    <w:tmpl w:val="22B0316A"/>
    <w:lvl w:ilvl="0" w:tplc="5540E934">
      <w:start w:val="1"/>
      <w:numFmt w:val="decimal"/>
      <w:lvlText w:val="[%1]."/>
      <w:lvlJc w:val="lef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20" w15:restartNumberingAfterBreak="0">
    <w:nsid w:val="4FC50B7D"/>
    <w:multiLevelType w:val="hybridMultilevel"/>
    <w:tmpl w:val="5C7C99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0644BE3"/>
    <w:multiLevelType w:val="hybridMultilevel"/>
    <w:tmpl w:val="2244EFF0"/>
    <w:lvl w:ilvl="0" w:tplc="4B2C4682">
      <w:start w:val="1"/>
      <w:numFmt w:val="decimal"/>
      <w:pStyle w:val="IJCERNemberingNew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CD4703"/>
    <w:multiLevelType w:val="hybridMultilevel"/>
    <w:tmpl w:val="B3C63602"/>
    <w:lvl w:ilvl="0" w:tplc="FEC43D08">
      <w:start w:val="81"/>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14610B"/>
    <w:multiLevelType w:val="hybridMultilevel"/>
    <w:tmpl w:val="7652B9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C847505"/>
    <w:multiLevelType w:val="multilevel"/>
    <w:tmpl w:val="33B28B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D2013F"/>
    <w:multiLevelType w:val="multilevel"/>
    <w:tmpl w:val="5DD2013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902482"/>
    <w:multiLevelType w:val="hybridMultilevel"/>
    <w:tmpl w:val="F048A09E"/>
    <w:lvl w:ilvl="0" w:tplc="73341B48">
      <w:start w:val="1"/>
      <w:numFmt w:val="decimal"/>
      <w:pStyle w:val="IJCERNumberingNew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5568B"/>
    <w:multiLevelType w:val="hybridMultilevel"/>
    <w:tmpl w:val="AE046136"/>
    <w:lvl w:ilvl="0" w:tplc="38090017">
      <w:start w:val="1"/>
      <w:numFmt w:val="lowerLetter"/>
      <w:lvlText w:val="%1)"/>
      <w:lvlJc w:val="left"/>
      <w:pPr>
        <w:ind w:left="1441" w:hanging="360"/>
      </w:pPr>
    </w:lvl>
    <w:lvl w:ilvl="1" w:tplc="38090019" w:tentative="1">
      <w:start w:val="1"/>
      <w:numFmt w:val="lowerLetter"/>
      <w:lvlText w:val="%2."/>
      <w:lvlJc w:val="left"/>
      <w:pPr>
        <w:ind w:left="2161" w:hanging="360"/>
      </w:pPr>
    </w:lvl>
    <w:lvl w:ilvl="2" w:tplc="3809001B" w:tentative="1">
      <w:start w:val="1"/>
      <w:numFmt w:val="lowerRoman"/>
      <w:lvlText w:val="%3."/>
      <w:lvlJc w:val="right"/>
      <w:pPr>
        <w:ind w:left="2881" w:hanging="180"/>
      </w:pPr>
    </w:lvl>
    <w:lvl w:ilvl="3" w:tplc="3809000F" w:tentative="1">
      <w:start w:val="1"/>
      <w:numFmt w:val="decimal"/>
      <w:lvlText w:val="%4."/>
      <w:lvlJc w:val="left"/>
      <w:pPr>
        <w:ind w:left="3601" w:hanging="360"/>
      </w:pPr>
    </w:lvl>
    <w:lvl w:ilvl="4" w:tplc="38090019" w:tentative="1">
      <w:start w:val="1"/>
      <w:numFmt w:val="lowerLetter"/>
      <w:lvlText w:val="%5."/>
      <w:lvlJc w:val="left"/>
      <w:pPr>
        <w:ind w:left="4321" w:hanging="360"/>
      </w:pPr>
    </w:lvl>
    <w:lvl w:ilvl="5" w:tplc="3809001B" w:tentative="1">
      <w:start w:val="1"/>
      <w:numFmt w:val="lowerRoman"/>
      <w:lvlText w:val="%6."/>
      <w:lvlJc w:val="right"/>
      <w:pPr>
        <w:ind w:left="5041" w:hanging="180"/>
      </w:pPr>
    </w:lvl>
    <w:lvl w:ilvl="6" w:tplc="3809000F" w:tentative="1">
      <w:start w:val="1"/>
      <w:numFmt w:val="decimal"/>
      <w:lvlText w:val="%7."/>
      <w:lvlJc w:val="left"/>
      <w:pPr>
        <w:ind w:left="5761" w:hanging="360"/>
      </w:pPr>
    </w:lvl>
    <w:lvl w:ilvl="7" w:tplc="38090019" w:tentative="1">
      <w:start w:val="1"/>
      <w:numFmt w:val="lowerLetter"/>
      <w:lvlText w:val="%8."/>
      <w:lvlJc w:val="left"/>
      <w:pPr>
        <w:ind w:left="6481" w:hanging="360"/>
      </w:pPr>
    </w:lvl>
    <w:lvl w:ilvl="8" w:tplc="3809001B" w:tentative="1">
      <w:start w:val="1"/>
      <w:numFmt w:val="lowerRoman"/>
      <w:lvlText w:val="%9."/>
      <w:lvlJc w:val="right"/>
      <w:pPr>
        <w:ind w:left="7201" w:hanging="180"/>
      </w:pPr>
    </w:lvl>
  </w:abstractNum>
  <w:abstractNum w:abstractNumId="28" w15:restartNumberingAfterBreak="0">
    <w:nsid w:val="6DBF167F"/>
    <w:multiLevelType w:val="hybridMultilevel"/>
    <w:tmpl w:val="9BC2DFC0"/>
    <w:lvl w:ilvl="0" w:tplc="F730A1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20115A"/>
    <w:multiLevelType w:val="hybridMultilevel"/>
    <w:tmpl w:val="52261184"/>
    <w:lvl w:ilvl="0" w:tplc="F62EEEF8">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0" w15:restartNumberingAfterBreak="0">
    <w:nsid w:val="76015C9D"/>
    <w:multiLevelType w:val="hybridMultilevel"/>
    <w:tmpl w:val="085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D1624B"/>
    <w:multiLevelType w:val="hybridMultilevel"/>
    <w:tmpl w:val="FDE2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3B0A39"/>
    <w:multiLevelType w:val="hybridMultilevel"/>
    <w:tmpl w:val="A53EC742"/>
    <w:lvl w:ilvl="0" w:tplc="DC24EAE2">
      <w:start w:val="1"/>
      <w:numFmt w:val="decimal"/>
      <w:pStyle w:val="IJCERNumberingNew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8325EB"/>
    <w:multiLevelType w:val="hybridMultilevel"/>
    <w:tmpl w:val="DA60334C"/>
    <w:lvl w:ilvl="0" w:tplc="38090017">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4" w15:restartNumberingAfterBreak="0">
    <w:nsid w:val="7D417E4E"/>
    <w:multiLevelType w:val="hybridMultilevel"/>
    <w:tmpl w:val="A692AA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48002387">
    <w:abstractNumId w:val="20"/>
  </w:num>
  <w:num w:numId="2" w16cid:durableId="40793849">
    <w:abstractNumId w:val="22"/>
  </w:num>
  <w:num w:numId="3" w16cid:durableId="1272200501">
    <w:abstractNumId w:val="34"/>
  </w:num>
  <w:num w:numId="4" w16cid:durableId="1772236711">
    <w:abstractNumId w:val="15"/>
  </w:num>
  <w:num w:numId="5" w16cid:durableId="1535390231">
    <w:abstractNumId w:val="14"/>
  </w:num>
  <w:num w:numId="6" w16cid:durableId="1738934344">
    <w:abstractNumId w:val="4"/>
  </w:num>
  <w:num w:numId="7" w16cid:durableId="2095201590">
    <w:abstractNumId w:val="16"/>
  </w:num>
  <w:num w:numId="8" w16cid:durableId="1326085219">
    <w:abstractNumId w:val="24"/>
  </w:num>
  <w:num w:numId="9" w16cid:durableId="1000037332">
    <w:abstractNumId w:val="2"/>
  </w:num>
  <w:num w:numId="10" w16cid:durableId="1748303945">
    <w:abstractNumId w:val="7"/>
  </w:num>
  <w:num w:numId="11" w16cid:durableId="1175924885">
    <w:abstractNumId w:val="21"/>
  </w:num>
  <w:num w:numId="12" w16cid:durableId="224754552">
    <w:abstractNumId w:val="26"/>
  </w:num>
  <w:num w:numId="13" w16cid:durableId="1464034849">
    <w:abstractNumId w:val="32"/>
  </w:num>
  <w:num w:numId="14" w16cid:durableId="96951670">
    <w:abstractNumId w:val="0"/>
  </w:num>
  <w:num w:numId="15" w16cid:durableId="160976477">
    <w:abstractNumId w:val="10"/>
  </w:num>
  <w:num w:numId="16" w16cid:durableId="847713608">
    <w:abstractNumId w:val="14"/>
    <w:lvlOverride w:ilvl="0">
      <w:startOverride w:val="1"/>
    </w:lvlOverride>
  </w:num>
  <w:num w:numId="17" w16cid:durableId="696271569">
    <w:abstractNumId w:val="14"/>
    <w:lvlOverride w:ilvl="0">
      <w:startOverride w:val="1"/>
    </w:lvlOverride>
  </w:num>
  <w:num w:numId="18" w16cid:durableId="1835028966">
    <w:abstractNumId w:val="19"/>
  </w:num>
  <w:num w:numId="19" w16cid:durableId="623585877">
    <w:abstractNumId w:val="28"/>
  </w:num>
  <w:num w:numId="20" w16cid:durableId="1270316637">
    <w:abstractNumId w:val="11"/>
  </w:num>
  <w:num w:numId="21" w16cid:durableId="37976879">
    <w:abstractNumId w:val="17"/>
  </w:num>
  <w:num w:numId="22" w16cid:durableId="174999235">
    <w:abstractNumId w:val="9"/>
  </w:num>
  <w:num w:numId="23" w16cid:durableId="1093819546">
    <w:abstractNumId w:val="13"/>
  </w:num>
  <w:num w:numId="24" w16cid:durableId="33312701">
    <w:abstractNumId w:val="31"/>
  </w:num>
  <w:num w:numId="25" w16cid:durableId="414279678">
    <w:abstractNumId w:val="1"/>
  </w:num>
  <w:num w:numId="26" w16cid:durableId="797532416">
    <w:abstractNumId w:val="30"/>
  </w:num>
  <w:num w:numId="27" w16cid:durableId="1207526727">
    <w:abstractNumId w:val="8"/>
  </w:num>
  <w:num w:numId="28" w16cid:durableId="2139448291">
    <w:abstractNumId w:val="23"/>
  </w:num>
  <w:num w:numId="29" w16cid:durableId="661782649">
    <w:abstractNumId w:val="27"/>
  </w:num>
  <w:num w:numId="30" w16cid:durableId="1158809652">
    <w:abstractNumId w:val="33"/>
  </w:num>
  <w:num w:numId="31" w16cid:durableId="706686908">
    <w:abstractNumId w:val="18"/>
  </w:num>
  <w:num w:numId="32" w16cid:durableId="744766271">
    <w:abstractNumId w:val="12"/>
  </w:num>
  <w:num w:numId="33" w16cid:durableId="1883518691">
    <w:abstractNumId w:val="3"/>
  </w:num>
  <w:num w:numId="34" w16cid:durableId="1853954160">
    <w:abstractNumId w:val="29"/>
  </w:num>
  <w:num w:numId="35" w16cid:durableId="1919054916">
    <w:abstractNumId w:val="5"/>
  </w:num>
  <w:num w:numId="36" w16cid:durableId="1647783884">
    <w:abstractNumId w:val="25"/>
  </w:num>
  <w:num w:numId="37" w16cid:durableId="13073922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AzsTCxtLA0MLC0sDBU0lEKTi0uzszPAymwqAUAHJ/DKywAAAA="/>
  </w:docVars>
  <w:rsids>
    <w:rsidRoot w:val="00241F4C"/>
    <w:rsid w:val="00000947"/>
    <w:rsid w:val="00002E5F"/>
    <w:rsid w:val="00007AAF"/>
    <w:rsid w:val="00011848"/>
    <w:rsid w:val="00012C2B"/>
    <w:rsid w:val="00014CE3"/>
    <w:rsid w:val="00016151"/>
    <w:rsid w:val="00031564"/>
    <w:rsid w:val="00035681"/>
    <w:rsid w:val="00035C58"/>
    <w:rsid w:val="00036D6B"/>
    <w:rsid w:val="000440AB"/>
    <w:rsid w:val="00051AAA"/>
    <w:rsid w:val="00060033"/>
    <w:rsid w:val="00067832"/>
    <w:rsid w:val="00072926"/>
    <w:rsid w:val="00072A55"/>
    <w:rsid w:val="00074CFD"/>
    <w:rsid w:val="0007595B"/>
    <w:rsid w:val="00075DE8"/>
    <w:rsid w:val="00080A88"/>
    <w:rsid w:val="0008195B"/>
    <w:rsid w:val="00082A6E"/>
    <w:rsid w:val="00083CE4"/>
    <w:rsid w:val="00087B9C"/>
    <w:rsid w:val="000904D6"/>
    <w:rsid w:val="00091EEB"/>
    <w:rsid w:val="000947A4"/>
    <w:rsid w:val="00095BD4"/>
    <w:rsid w:val="000A251B"/>
    <w:rsid w:val="000A502C"/>
    <w:rsid w:val="000A5664"/>
    <w:rsid w:val="000A6EA3"/>
    <w:rsid w:val="000A6FC3"/>
    <w:rsid w:val="000B2192"/>
    <w:rsid w:val="000B411A"/>
    <w:rsid w:val="000B62F6"/>
    <w:rsid w:val="000B6FD3"/>
    <w:rsid w:val="000B7668"/>
    <w:rsid w:val="000C20BD"/>
    <w:rsid w:val="000C24A3"/>
    <w:rsid w:val="000C3399"/>
    <w:rsid w:val="000C467E"/>
    <w:rsid w:val="000D4C9D"/>
    <w:rsid w:val="000E0477"/>
    <w:rsid w:val="000E23E1"/>
    <w:rsid w:val="000E2916"/>
    <w:rsid w:val="000E5AA9"/>
    <w:rsid w:val="000E6953"/>
    <w:rsid w:val="000F1DE0"/>
    <w:rsid w:val="000F2CC7"/>
    <w:rsid w:val="000F310C"/>
    <w:rsid w:val="000F4CD7"/>
    <w:rsid w:val="00101971"/>
    <w:rsid w:val="001025A7"/>
    <w:rsid w:val="00107E83"/>
    <w:rsid w:val="00116A06"/>
    <w:rsid w:val="001229CE"/>
    <w:rsid w:val="00123361"/>
    <w:rsid w:val="001238FF"/>
    <w:rsid w:val="00124B7E"/>
    <w:rsid w:val="001260DB"/>
    <w:rsid w:val="00126470"/>
    <w:rsid w:val="00127E7D"/>
    <w:rsid w:val="00130DC5"/>
    <w:rsid w:val="00131FB0"/>
    <w:rsid w:val="0013254E"/>
    <w:rsid w:val="00132AFF"/>
    <w:rsid w:val="00132B9D"/>
    <w:rsid w:val="00134BD9"/>
    <w:rsid w:val="00135D75"/>
    <w:rsid w:val="0013797A"/>
    <w:rsid w:val="001415FB"/>
    <w:rsid w:val="00141F73"/>
    <w:rsid w:val="00144D59"/>
    <w:rsid w:val="00147173"/>
    <w:rsid w:val="001472E3"/>
    <w:rsid w:val="0015207B"/>
    <w:rsid w:val="00152439"/>
    <w:rsid w:val="0015529D"/>
    <w:rsid w:val="001626CA"/>
    <w:rsid w:val="00163410"/>
    <w:rsid w:val="00165520"/>
    <w:rsid w:val="0016553B"/>
    <w:rsid w:val="001663FB"/>
    <w:rsid w:val="00166ACB"/>
    <w:rsid w:val="00174C3B"/>
    <w:rsid w:val="0019165A"/>
    <w:rsid w:val="00191811"/>
    <w:rsid w:val="00195807"/>
    <w:rsid w:val="001974D1"/>
    <w:rsid w:val="001A0D69"/>
    <w:rsid w:val="001A0E78"/>
    <w:rsid w:val="001A207E"/>
    <w:rsid w:val="001A5567"/>
    <w:rsid w:val="001B342C"/>
    <w:rsid w:val="001B3D4F"/>
    <w:rsid w:val="001B47E3"/>
    <w:rsid w:val="001B7E34"/>
    <w:rsid w:val="001C0B06"/>
    <w:rsid w:val="001C4F56"/>
    <w:rsid w:val="001C528C"/>
    <w:rsid w:val="001C6FA1"/>
    <w:rsid w:val="001C7940"/>
    <w:rsid w:val="001D000F"/>
    <w:rsid w:val="001D04DF"/>
    <w:rsid w:val="001D15DB"/>
    <w:rsid w:val="001D4568"/>
    <w:rsid w:val="001D46A9"/>
    <w:rsid w:val="001E01BB"/>
    <w:rsid w:val="001E0901"/>
    <w:rsid w:val="001E152C"/>
    <w:rsid w:val="001E4DC2"/>
    <w:rsid w:val="001F2D84"/>
    <w:rsid w:val="001F6E71"/>
    <w:rsid w:val="00202D16"/>
    <w:rsid w:val="00204E6F"/>
    <w:rsid w:val="00207876"/>
    <w:rsid w:val="002108B4"/>
    <w:rsid w:val="00212DAD"/>
    <w:rsid w:val="002135D8"/>
    <w:rsid w:val="00213ABB"/>
    <w:rsid w:val="0021781E"/>
    <w:rsid w:val="00220074"/>
    <w:rsid w:val="00223489"/>
    <w:rsid w:val="0022632B"/>
    <w:rsid w:val="00231D8E"/>
    <w:rsid w:val="00236A8D"/>
    <w:rsid w:val="002405E4"/>
    <w:rsid w:val="00241DAD"/>
    <w:rsid w:val="00241F4C"/>
    <w:rsid w:val="002477F1"/>
    <w:rsid w:val="002521EB"/>
    <w:rsid w:val="00253372"/>
    <w:rsid w:val="002558CB"/>
    <w:rsid w:val="00267D69"/>
    <w:rsid w:val="00275F9F"/>
    <w:rsid w:val="00282263"/>
    <w:rsid w:val="00282820"/>
    <w:rsid w:val="00284C02"/>
    <w:rsid w:val="00292B59"/>
    <w:rsid w:val="0029658B"/>
    <w:rsid w:val="002974F2"/>
    <w:rsid w:val="002A1B97"/>
    <w:rsid w:val="002A249A"/>
    <w:rsid w:val="002A2FBA"/>
    <w:rsid w:val="002A7AC4"/>
    <w:rsid w:val="002B1FCB"/>
    <w:rsid w:val="002B2003"/>
    <w:rsid w:val="002B56B2"/>
    <w:rsid w:val="002B5D5E"/>
    <w:rsid w:val="002C14E0"/>
    <w:rsid w:val="002D7A16"/>
    <w:rsid w:val="002E0371"/>
    <w:rsid w:val="002E11BA"/>
    <w:rsid w:val="002F17B6"/>
    <w:rsid w:val="002F42E7"/>
    <w:rsid w:val="002F5B92"/>
    <w:rsid w:val="002F6E61"/>
    <w:rsid w:val="00300598"/>
    <w:rsid w:val="0031188C"/>
    <w:rsid w:val="00314171"/>
    <w:rsid w:val="003145B6"/>
    <w:rsid w:val="003223D8"/>
    <w:rsid w:val="00324232"/>
    <w:rsid w:val="0032550A"/>
    <w:rsid w:val="00331483"/>
    <w:rsid w:val="00340C85"/>
    <w:rsid w:val="0034629B"/>
    <w:rsid w:val="00347475"/>
    <w:rsid w:val="00350E62"/>
    <w:rsid w:val="00350FFB"/>
    <w:rsid w:val="00353F4E"/>
    <w:rsid w:val="00356F28"/>
    <w:rsid w:val="00357215"/>
    <w:rsid w:val="003606A5"/>
    <w:rsid w:val="003615B6"/>
    <w:rsid w:val="00361878"/>
    <w:rsid w:val="00362CEA"/>
    <w:rsid w:val="00362FA8"/>
    <w:rsid w:val="0036443F"/>
    <w:rsid w:val="003658B0"/>
    <w:rsid w:val="0036640B"/>
    <w:rsid w:val="00366719"/>
    <w:rsid w:val="0036797D"/>
    <w:rsid w:val="00372034"/>
    <w:rsid w:val="003748CB"/>
    <w:rsid w:val="0037562A"/>
    <w:rsid w:val="003776A6"/>
    <w:rsid w:val="003850EB"/>
    <w:rsid w:val="00386800"/>
    <w:rsid w:val="003877B0"/>
    <w:rsid w:val="00392334"/>
    <w:rsid w:val="00395255"/>
    <w:rsid w:val="00397317"/>
    <w:rsid w:val="003979F5"/>
    <w:rsid w:val="003A0BCE"/>
    <w:rsid w:val="003A1542"/>
    <w:rsid w:val="003B0D54"/>
    <w:rsid w:val="003B2AC3"/>
    <w:rsid w:val="003B2B71"/>
    <w:rsid w:val="003B6FAB"/>
    <w:rsid w:val="003C3693"/>
    <w:rsid w:val="003C3955"/>
    <w:rsid w:val="003C554C"/>
    <w:rsid w:val="003C66F2"/>
    <w:rsid w:val="003C7000"/>
    <w:rsid w:val="003D2053"/>
    <w:rsid w:val="003D30D3"/>
    <w:rsid w:val="003D3ED5"/>
    <w:rsid w:val="003D3EFB"/>
    <w:rsid w:val="003D4ECA"/>
    <w:rsid w:val="003D6F48"/>
    <w:rsid w:val="003D7F61"/>
    <w:rsid w:val="003E2089"/>
    <w:rsid w:val="003E478A"/>
    <w:rsid w:val="003E7496"/>
    <w:rsid w:val="003F0A86"/>
    <w:rsid w:val="003F2005"/>
    <w:rsid w:val="003F43F5"/>
    <w:rsid w:val="00401D11"/>
    <w:rsid w:val="00402C73"/>
    <w:rsid w:val="00403311"/>
    <w:rsid w:val="00407BCA"/>
    <w:rsid w:val="004154AF"/>
    <w:rsid w:val="00416B63"/>
    <w:rsid w:val="00425F66"/>
    <w:rsid w:val="00425FCA"/>
    <w:rsid w:val="00426EC0"/>
    <w:rsid w:val="00431B96"/>
    <w:rsid w:val="00432FE2"/>
    <w:rsid w:val="00435C13"/>
    <w:rsid w:val="00435DFA"/>
    <w:rsid w:val="004429EB"/>
    <w:rsid w:val="00442CE5"/>
    <w:rsid w:val="00442FF4"/>
    <w:rsid w:val="004435F1"/>
    <w:rsid w:val="00445FEB"/>
    <w:rsid w:val="004463AF"/>
    <w:rsid w:val="004630DF"/>
    <w:rsid w:val="00463C45"/>
    <w:rsid w:val="00464646"/>
    <w:rsid w:val="00464877"/>
    <w:rsid w:val="00464C42"/>
    <w:rsid w:val="00464E14"/>
    <w:rsid w:val="00464EA9"/>
    <w:rsid w:val="004657D7"/>
    <w:rsid w:val="004717B5"/>
    <w:rsid w:val="00471DC5"/>
    <w:rsid w:val="004752B1"/>
    <w:rsid w:val="004866E5"/>
    <w:rsid w:val="004868BA"/>
    <w:rsid w:val="0048748C"/>
    <w:rsid w:val="00493F23"/>
    <w:rsid w:val="004951C9"/>
    <w:rsid w:val="004964F2"/>
    <w:rsid w:val="004A36CA"/>
    <w:rsid w:val="004A447F"/>
    <w:rsid w:val="004A6F81"/>
    <w:rsid w:val="004A7D22"/>
    <w:rsid w:val="004B0C6C"/>
    <w:rsid w:val="004B20C6"/>
    <w:rsid w:val="004B3036"/>
    <w:rsid w:val="004B49AA"/>
    <w:rsid w:val="004B5455"/>
    <w:rsid w:val="004B79AF"/>
    <w:rsid w:val="004C3B58"/>
    <w:rsid w:val="004D4302"/>
    <w:rsid w:val="004D4767"/>
    <w:rsid w:val="004D5850"/>
    <w:rsid w:val="004D5E06"/>
    <w:rsid w:val="004E2C11"/>
    <w:rsid w:val="004E3450"/>
    <w:rsid w:val="004E3C4A"/>
    <w:rsid w:val="004F1005"/>
    <w:rsid w:val="004F34C6"/>
    <w:rsid w:val="004F40CE"/>
    <w:rsid w:val="004F5505"/>
    <w:rsid w:val="005001A3"/>
    <w:rsid w:val="00501160"/>
    <w:rsid w:val="00501A94"/>
    <w:rsid w:val="005046A5"/>
    <w:rsid w:val="00507244"/>
    <w:rsid w:val="00510EED"/>
    <w:rsid w:val="00511A0D"/>
    <w:rsid w:val="00513DA4"/>
    <w:rsid w:val="005210D3"/>
    <w:rsid w:val="00522C1F"/>
    <w:rsid w:val="0052550E"/>
    <w:rsid w:val="00532F21"/>
    <w:rsid w:val="0053319F"/>
    <w:rsid w:val="00537B41"/>
    <w:rsid w:val="005401F2"/>
    <w:rsid w:val="00541735"/>
    <w:rsid w:val="005421B5"/>
    <w:rsid w:val="005422A3"/>
    <w:rsid w:val="00554EFC"/>
    <w:rsid w:val="00556546"/>
    <w:rsid w:val="00561E02"/>
    <w:rsid w:val="005644D5"/>
    <w:rsid w:val="00564F5E"/>
    <w:rsid w:val="0056750F"/>
    <w:rsid w:val="0057116A"/>
    <w:rsid w:val="00573E48"/>
    <w:rsid w:val="00574451"/>
    <w:rsid w:val="00577C53"/>
    <w:rsid w:val="00580899"/>
    <w:rsid w:val="005815EA"/>
    <w:rsid w:val="00581978"/>
    <w:rsid w:val="00581AC6"/>
    <w:rsid w:val="00581E37"/>
    <w:rsid w:val="005842BE"/>
    <w:rsid w:val="005847E6"/>
    <w:rsid w:val="005858E1"/>
    <w:rsid w:val="00587462"/>
    <w:rsid w:val="00587E91"/>
    <w:rsid w:val="00591014"/>
    <w:rsid w:val="00594B48"/>
    <w:rsid w:val="0059650E"/>
    <w:rsid w:val="00597334"/>
    <w:rsid w:val="00597592"/>
    <w:rsid w:val="005A492B"/>
    <w:rsid w:val="005A4B4D"/>
    <w:rsid w:val="005B16B1"/>
    <w:rsid w:val="005B6801"/>
    <w:rsid w:val="005C58C3"/>
    <w:rsid w:val="005C6C1B"/>
    <w:rsid w:val="005D227B"/>
    <w:rsid w:val="005D2915"/>
    <w:rsid w:val="005D3926"/>
    <w:rsid w:val="005D4E17"/>
    <w:rsid w:val="005D4F07"/>
    <w:rsid w:val="005D4FC0"/>
    <w:rsid w:val="005D5CB2"/>
    <w:rsid w:val="005D7E25"/>
    <w:rsid w:val="005E06D6"/>
    <w:rsid w:val="005E7B7B"/>
    <w:rsid w:val="005E7D86"/>
    <w:rsid w:val="005F05AD"/>
    <w:rsid w:val="005F115F"/>
    <w:rsid w:val="005F1734"/>
    <w:rsid w:val="005F4943"/>
    <w:rsid w:val="005F7B89"/>
    <w:rsid w:val="006003A2"/>
    <w:rsid w:val="00601020"/>
    <w:rsid w:val="006043F7"/>
    <w:rsid w:val="00604CBB"/>
    <w:rsid w:val="0060602B"/>
    <w:rsid w:val="00607AAC"/>
    <w:rsid w:val="0061232D"/>
    <w:rsid w:val="0061760B"/>
    <w:rsid w:val="00621C86"/>
    <w:rsid w:val="006222F1"/>
    <w:rsid w:val="00622555"/>
    <w:rsid w:val="00624ADF"/>
    <w:rsid w:val="0063085F"/>
    <w:rsid w:val="00631DDC"/>
    <w:rsid w:val="00634F38"/>
    <w:rsid w:val="00642866"/>
    <w:rsid w:val="0064291F"/>
    <w:rsid w:val="00643AE8"/>
    <w:rsid w:val="00645070"/>
    <w:rsid w:val="0065348D"/>
    <w:rsid w:val="00655332"/>
    <w:rsid w:val="00657C7E"/>
    <w:rsid w:val="00664E3B"/>
    <w:rsid w:val="00665760"/>
    <w:rsid w:val="00671FA5"/>
    <w:rsid w:val="00672753"/>
    <w:rsid w:val="0067567A"/>
    <w:rsid w:val="00676400"/>
    <w:rsid w:val="00680797"/>
    <w:rsid w:val="0068096E"/>
    <w:rsid w:val="006839AC"/>
    <w:rsid w:val="00683F04"/>
    <w:rsid w:val="00691C24"/>
    <w:rsid w:val="00693F92"/>
    <w:rsid w:val="0069614C"/>
    <w:rsid w:val="0069768A"/>
    <w:rsid w:val="006A5302"/>
    <w:rsid w:val="006A5446"/>
    <w:rsid w:val="006A60F8"/>
    <w:rsid w:val="006A68E5"/>
    <w:rsid w:val="006A7909"/>
    <w:rsid w:val="006B2458"/>
    <w:rsid w:val="006B2AE7"/>
    <w:rsid w:val="006B2F54"/>
    <w:rsid w:val="006B5D44"/>
    <w:rsid w:val="006B7869"/>
    <w:rsid w:val="006C0FB3"/>
    <w:rsid w:val="006C2EC1"/>
    <w:rsid w:val="006C7A74"/>
    <w:rsid w:val="006C7AC8"/>
    <w:rsid w:val="006D1D32"/>
    <w:rsid w:val="006D4112"/>
    <w:rsid w:val="006D73A3"/>
    <w:rsid w:val="006D7CD2"/>
    <w:rsid w:val="006E2B73"/>
    <w:rsid w:val="006E39D7"/>
    <w:rsid w:val="006E601A"/>
    <w:rsid w:val="006E6E91"/>
    <w:rsid w:val="006E713B"/>
    <w:rsid w:val="006F0949"/>
    <w:rsid w:val="006F2AB5"/>
    <w:rsid w:val="006F3AF8"/>
    <w:rsid w:val="006F4545"/>
    <w:rsid w:val="006F7E4C"/>
    <w:rsid w:val="0070087C"/>
    <w:rsid w:val="00700D20"/>
    <w:rsid w:val="00711144"/>
    <w:rsid w:val="00716552"/>
    <w:rsid w:val="0071700D"/>
    <w:rsid w:val="007176D6"/>
    <w:rsid w:val="0072182E"/>
    <w:rsid w:val="00723281"/>
    <w:rsid w:val="00723284"/>
    <w:rsid w:val="007240F9"/>
    <w:rsid w:val="00726577"/>
    <w:rsid w:val="007404E4"/>
    <w:rsid w:val="007418FE"/>
    <w:rsid w:val="007453C7"/>
    <w:rsid w:val="00746982"/>
    <w:rsid w:val="00746F72"/>
    <w:rsid w:val="007549BA"/>
    <w:rsid w:val="007560CC"/>
    <w:rsid w:val="007576B6"/>
    <w:rsid w:val="007616B2"/>
    <w:rsid w:val="00761FB7"/>
    <w:rsid w:val="007648CB"/>
    <w:rsid w:val="007659C6"/>
    <w:rsid w:val="007663C8"/>
    <w:rsid w:val="0077232E"/>
    <w:rsid w:val="007739F1"/>
    <w:rsid w:val="00774FE7"/>
    <w:rsid w:val="00775075"/>
    <w:rsid w:val="00777CC7"/>
    <w:rsid w:val="00780F36"/>
    <w:rsid w:val="00783DCD"/>
    <w:rsid w:val="0079482A"/>
    <w:rsid w:val="007950ED"/>
    <w:rsid w:val="00797AF9"/>
    <w:rsid w:val="007A1766"/>
    <w:rsid w:val="007A4588"/>
    <w:rsid w:val="007A7D1E"/>
    <w:rsid w:val="007B0732"/>
    <w:rsid w:val="007B470B"/>
    <w:rsid w:val="007B6431"/>
    <w:rsid w:val="007B6A53"/>
    <w:rsid w:val="007C448A"/>
    <w:rsid w:val="007D1351"/>
    <w:rsid w:val="007D1C5B"/>
    <w:rsid w:val="007D3826"/>
    <w:rsid w:val="007D3AEC"/>
    <w:rsid w:val="007E2D0A"/>
    <w:rsid w:val="007E3829"/>
    <w:rsid w:val="007E478D"/>
    <w:rsid w:val="007E5CD3"/>
    <w:rsid w:val="007E614B"/>
    <w:rsid w:val="007E7413"/>
    <w:rsid w:val="007F0BE4"/>
    <w:rsid w:val="007F185B"/>
    <w:rsid w:val="007F4998"/>
    <w:rsid w:val="00805A21"/>
    <w:rsid w:val="00811720"/>
    <w:rsid w:val="008117A3"/>
    <w:rsid w:val="008146F3"/>
    <w:rsid w:val="00814B40"/>
    <w:rsid w:val="00821006"/>
    <w:rsid w:val="00823B20"/>
    <w:rsid w:val="00825744"/>
    <w:rsid w:val="00830008"/>
    <w:rsid w:val="008301D5"/>
    <w:rsid w:val="008302CD"/>
    <w:rsid w:val="0083062E"/>
    <w:rsid w:val="00837646"/>
    <w:rsid w:val="00837B15"/>
    <w:rsid w:val="00837D1C"/>
    <w:rsid w:val="00837E97"/>
    <w:rsid w:val="00840105"/>
    <w:rsid w:val="008407D9"/>
    <w:rsid w:val="00841649"/>
    <w:rsid w:val="0084523F"/>
    <w:rsid w:val="00846958"/>
    <w:rsid w:val="008478B3"/>
    <w:rsid w:val="00850937"/>
    <w:rsid w:val="00851E84"/>
    <w:rsid w:val="00857475"/>
    <w:rsid w:val="008617AC"/>
    <w:rsid w:val="00861C23"/>
    <w:rsid w:val="00876A1E"/>
    <w:rsid w:val="0087760F"/>
    <w:rsid w:val="008807EB"/>
    <w:rsid w:val="008811C2"/>
    <w:rsid w:val="0088211A"/>
    <w:rsid w:val="00884529"/>
    <w:rsid w:val="00886878"/>
    <w:rsid w:val="00890542"/>
    <w:rsid w:val="008905F7"/>
    <w:rsid w:val="008922F8"/>
    <w:rsid w:val="00892C46"/>
    <w:rsid w:val="0089344A"/>
    <w:rsid w:val="00893BB7"/>
    <w:rsid w:val="008953D8"/>
    <w:rsid w:val="0089614D"/>
    <w:rsid w:val="008A7C1E"/>
    <w:rsid w:val="008B2791"/>
    <w:rsid w:val="008B3712"/>
    <w:rsid w:val="008B795B"/>
    <w:rsid w:val="008C0A5E"/>
    <w:rsid w:val="008C20DE"/>
    <w:rsid w:val="008C44FF"/>
    <w:rsid w:val="008C53F9"/>
    <w:rsid w:val="008D012B"/>
    <w:rsid w:val="008D2F69"/>
    <w:rsid w:val="008D36D6"/>
    <w:rsid w:val="008D7E6D"/>
    <w:rsid w:val="008E0CD0"/>
    <w:rsid w:val="008E2046"/>
    <w:rsid w:val="008E2100"/>
    <w:rsid w:val="008E355A"/>
    <w:rsid w:val="008E3E9A"/>
    <w:rsid w:val="008E519A"/>
    <w:rsid w:val="008E62FB"/>
    <w:rsid w:val="008F7FB7"/>
    <w:rsid w:val="00900BBF"/>
    <w:rsid w:val="00902B8F"/>
    <w:rsid w:val="00905189"/>
    <w:rsid w:val="00905340"/>
    <w:rsid w:val="00913617"/>
    <w:rsid w:val="0091475C"/>
    <w:rsid w:val="00914CD0"/>
    <w:rsid w:val="00917946"/>
    <w:rsid w:val="00923D64"/>
    <w:rsid w:val="00934103"/>
    <w:rsid w:val="009415C8"/>
    <w:rsid w:val="00944BB1"/>
    <w:rsid w:val="009466C4"/>
    <w:rsid w:val="00950F47"/>
    <w:rsid w:val="009537B4"/>
    <w:rsid w:val="00962EA6"/>
    <w:rsid w:val="00963919"/>
    <w:rsid w:val="00967769"/>
    <w:rsid w:val="0097117A"/>
    <w:rsid w:val="00972E07"/>
    <w:rsid w:val="00972FB6"/>
    <w:rsid w:val="0098212D"/>
    <w:rsid w:val="00986571"/>
    <w:rsid w:val="0098672B"/>
    <w:rsid w:val="00990C8A"/>
    <w:rsid w:val="009959ED"/>
    <w:rsid w:val="009A03C5"/>
    <w:rsid w:val="009A0BD4"/>
    <w:rsid w:val="009A30C7"/>
    <w:rsid w:val="009A7455"/>
    <w:rsid w:val="009B690D"/>
    <w:rsid w:val="009C2DE4"/>
    <w:rsid w:val="009C3265"/>
    <w:rsid w:val="009C3A61"/>
    <w:rsid w:val="009C4D24"/>
    <w:rsid w:val="009C6056"/>
    <w:rsid w:val="009D039E"/>
    <w:rsid w:val="009D04C0"/>
    <w:rsid w:val="009D32FE"/>
    <w:rsid w:val="009D4519"/>
    <w:rsid w:val="009D6252"/>
    <w:rsid w:val="009D6E0F"/>
    <w:rsid w:val="009D7AA6"/>
    <w:rsid w:val="009E165D"/>
    <w:rsid w:val="009E1DF9"/>
    <w:rsid w:val="009E532D"/>
    <w:rsid w:val="009E6A2D"/>
    <w:rsid w:val="009E7323"/>
    <w:rsid w:val="009F2276"/>
    <w:rsid w:val="009F3F84"/>
    <w:rsid w:val="009F4C3E"/>
    <w:rsid w:val="00A00758"/>
    <w:rsid w:val="00A00F31"/>
    <w:rsid w:val="00A0117B"/>
    <w:rsid w:val="00A01AC9"/>
    <w:rsid w:val="00A109A0"/>
    <w:rsid w:val="00A112EF"/>
    <w:rsid w:val="00A12286"/>
    <w:rsid w:val="00A1284B"/>
    <w:rsid w:val="00A130C8"/>
    <w:rsid w:val="00A15EF7"/>
    <w:rsid w:val="00A20FAC"/>
    <w:rsid w:val="00A212D6"/>
    <w:rsid w:val="00A239DD"/>
    <w:rsid w:val="00A249AC"/>
    <w:rsid w:val="00A26EF3"/>
    <w:rsid w:val="00A2796B"/>
    <w:rsid w:val="00A303A6"/>
    <w:rsid w:val="00A30EEF"/>
    <w:rsid w:val="00A31799"/>
    <w:rsid w:val="00A31D37"/>
    <w:rsid w:val="00A32199"/>
    <w:rsid w:val="00A34466"/>
    <w:rsid w:val="00A35C31"/>
    <w:rsid w:val="00A36DDC"/>
    <w:rsid w:val="00A40639"/>
    <w:rsid w:val="00A406E9"/>
    <w:rsid w:val="00A41D44"/>
    <w:rsid w:val="00A518B4"/>
    <w:rsid w:val="00A53DC1"/>
    <w:rsid w:val="00A559DA"/>
    <w:rsid w:val="00A57E85"/>
    <w:rsid w:val="00A6167D"/>
    <w:rsid w:val="00A65412"/>
    <w:rsid w:val="00A65B22"/>
    <w:rsid w:val="00A666F5"/>
    <w:rsid w:val="00A676F1"/>
    <w:rsid w:val="00A679A1"/>
    <w:rsid w:val="00A70444"/>
    <w:rsid w:val="00A731A3"/>
    <w:rsid w:val="00A74C9C"/>
    <w:rsid w:val="00A74E51"/>
    <w:rsid w:val="00A864EC"/>
    <w:rsid w:val="00A869EB"/>
    <w:rsid w:val="00A874BA"/>
    <w:rsid w:val="00A9073E"/>
    <w:rsid w:val="00A909FD"/>
    <w:rsid w:val="00A91DD4"/>
    <w:rsid w:val="00A92407"/>
    <w:rsid w:val="00A92FD6"/>
    <w:rsid w:val="00A96065"/>
    <w:rsid w:val="00A96CDA"/>
    <w:rsid w:val="00AA1331"/>
    <w:rsid w:val="00AA27D8"/>
    <w:rsid w:val="00AA303E"/>
    <w:rsid w:val="00AA3DBE"/>
    <w:rsid w:val="00AA3EE8"/>
    <w:rsid w:val="00AA46C0"/>
    <w:rsid w:val="00AB1F9E"/>
    <w:rsid w:val="00AB3963"/>
    <w:rsid w:val="00AB3A25"/>
    <w:rsid w:val="00AB4484"/>
    <w:rsid w:val="00AB5E1A"/>
    <w:rsid w:val="00AB6244"/>
    <w:rsid w:val="00AC2717"/>
    <w:rsid w:val="00AD0C3F"/>
    <w:rsid w:val="00AD100D"/>
    <w:rsid w:val="00AD5BC2"/>
    <w:rsid w:val="00AE0668"/>
    <w:rsid w:val="00AE0AD2"/>
    <w:rsid w:val="00AF06AE"/>
    <w:rsid w:val="00AF14F3"/>
    <w:rsid w:val="00AF1A5B"/>
    <w:rsid w:val="00AF466A"/>
    <w:rsid w:val="00AF5F92"/>
    <w:rsid w:val="00B02D6B"/>
    <w:rsid w:val="00B03F61"/>
    <w:rsid w:val="00B0645E"/>
    <w:rsid w:val="00B06746"/>
    <w:rsid w:val="00B112AE"/>
    <w:rsid w:val="00B11BF3"/>
    <w:rsid w:val="00B13AE6"/>
    <w:rsid w:val="00B24AD2"/>
    <w:rsid w:val="00B302A7"/>
    <w:rsid w:val="00B3226B"/>
    <w:rsid w:val="00B36172"/>
    <w:rsid w:val="00B37C28"/>
    <w:rsid w:val="00B40F11"/>
    <w:rsid w:val="00B41F9B"/>
    <w:rsid w:val="00B4311E"/>
    <w:rsid w:val="00B44651"/>
    <w:rsid w:val="00B45179"/>
    <w:rsid w:val="00B469EC"/>
    <w:rsid w:val="00B47366"/>
    <w:rsid w:val="00B47584"/>
    <w:rsid w:val="00B50ECE"/>
    <w:rsid w:val="00B5162B"/>
    <w:rsid w:val="00B51F5B"/>
    <w:rsid w:val="00B530F8"/>
    <w:rsid w:val="00B532B9"/>
    <w:rsid w:val="00B55E0D"/>
    <w:rsid w:val="00B561E5"/>
    <w:rsid w:val="00B600D5"/>
    <w:rsid w:val="00B61A48"/>
    <w:rsid w:val="00B65CB1"/>
    <w:rsid w:val="00B663E6"/>
    <w:rsid w:val="00B70663"/>
    <w:rsid w:val="00B72BF5"/>
    <w:rsid w:val="00B8094B"/>
    <w:rsid w:val="00B81605"/>
    <w:rsid w:val="00B847E6"/>
    <w:rsid w:val="00B84C52"/>
    <w:rsid w:val="00B84D97"/>
    <w:rsid w:val="00B85A90"/>
    <w:rsid w:val="00B874FC"/>
    <w:rsid w:val="00B903A0"/>
    <w:rsid w:val="00B93AA0"/>
    <w:rsid w:val="00B9466E"/>
    <w:rsid w:val="00B97D7E"/>
    <w:rsid w:val="00BA015B"/>
    <w:rsid w:val="00BA1766"/>
    <w:rsid w:val="00BA18AE"/>
    <w:rsid w:val="00BA2EF8"/>
    <w:rsid w:val="00BA4002"/>
    <w:rsid w:val="00BA5B93"/>
    <w:rsid w:val="00BA6C3F"/>
    <w:rsid w:val="00BB6D64"/>
    <w:rsid w:val="00BC07F5"/>
    <w:rsid w:val="00BC132F"/>
    <w:rsid w:val="00BC251C"/>
    <w:rsid w:val="00BD22A5"/>
    <w:rsid w:val="00BD3BF0"/>
    <w:rsid w:val="00BD47A4"/>
    <w:rsid w:val="00BD55BC"/>
    <w:rsid w:val="00BD5AF7"/>
    <w:rsid w:val="00BD72C2"/>
    <w:rsid w:val="00BD794B"/>
    <w:rsid w:val="00BE2EA2"/>
    <w:rsid w:val="00BE2F85"/>
    <w:rsid w:val="00BE366A"/>
    <w:rsid w:val="00BF05E8"/>
    <w:rsid w:val="00BF360A"/>
    <w:rsid w:val="00BF37C8"/>
    <w:rsid w:val="00BF3C8C"/>
    <w:rsid w:val="00BF5060"/>
    <w:rsid w:val="00C0220C"/>
    <w:rsid w:val="00C02EC9"/>
    <w:rsid w:val="00C06C36"/>
    <w:rsid w:val="00C074AC"/>
    <w:rsid w:val="00C079DA"/>
    <w:rsid w:val="00C10B0F"/>
    <w:rsid w:val="00C12D48"/>
    <w:rsid w:val="00C135A5"/>
    <w:rsid w:val="00C155DA"/>
    <w:rsid w:val="00C15BDD"/>
    <w:rsid w:val="00C20540"/>
    <w:rsid w:val="00C27CDE"/>
    <w:rsid w:val="00C34899"/>
    <w:rsid w:val="00C34E89"/>
    <w:rsid w:val="00C3588E"/>
    <w:rsid w:val="00C41361"/>
    <w:rsid w:val="00C4515F"/>
    <w:rsid w:val="00C4594E"/>
    <w:rsid w:val="00C51597"/>
    <w:rsid w:val="00C52F41"/>
    <w:rsid w:val="00C55325"/>
    <w:rsid w:val="00C55D1A"/>
    <w:rsid w:val="00C57D9F"/>
    <w:rsid w:val="00C60B8A"/>
    <w:rsid w:val="00C61856"/>
    <w:rsid w:val="00C62121"/>
    <w:rsid w:val="00C63E47"/>
    <w:rsid w:val="00C64B92"/>
    <w:rsid w:val="00C65920"/>
    <w:rsid w:val="00C66506"/>
    <w:rsid w:val="00C70DD3"/>
    <w:rsid w:val="00C76A7D"/>
    <w:rsid w:val="00C84F05"/>
    <w:rsid w:val="00C86DE2"/>
    <w:rsid w:val="00C92621"/>
    <w:rsid w:val="00C96228"/>
    <w:rsid w:val="00CA1418"/>
    <w:rsid w:val="00CA5008"/>
    <w:rsid w:val="00CA5C6F"/>
    <w:rsid w:val="00CB2542"/>
    <w:rsid w:val="00CB7B33"/>
    <w:rsid w:val="00CB7FDD"/>
    <w:rsid w:val="00CC1713"/>
    <w:rsid w:val="00CC475A"/>
    <w:rsid w:val="00CC47A1"/>
    <w:rsid w:val="00CC552C"/>
    <w:rsid w:val="00CD3254"/>
    <w:rsid w:val="00CD596B"/>
    <w:rsid w:val="00CD7CF4"/>
    <w:rsid w:val="00CE0B53"/>
    <w:rsid w:val="00CF2013"/>
    <w:rsid w:val="00CF52E2"/>
    <w:rsid w:val="00CF5CA7"/>
    <w:rsid w:val="00D0291F"/>
    <w:rsid w:val="00D03B6B"/>
    <w:rsid w:val="00D04679"/>
    <w:rsid w:val="00D04C34"/>
    <w:rsid w:val="00D04E8A"/>
    <w:rsid w:val="00D05C16"/>
    <w:rsid w:val="00D05F3C"/>
    <w:rsid w:val="00D104A1"/>
    <w:rsid w:val="00D11AD7"/>
    <w:rsid w:val="00D11C1F"/>
    <w:rsid w:val="00D125F6"/>
    <w:rsid w:val="00D1420A"/>
    <w:rsid w:val="00D17C80"/>
    <w:rsid w:val="00D204F8"/>
    <w:rsid w:val="00D220D5"/>
    <w:rsid w:val="00D27BD1"/>
    <w:rsid w:val="00D302F7"/>
    <w:rsid w:val="00D30915"/>
    <w:rsid w:val="00D31C0F"/>
    <w:rsid w:val="00D37759"/>
    <w:rsid w:val="00D3789D"/>
    <w:rsid w:val="00D37912"/>
    <w:rsid w:val="00D4152E"/>
    <w:rsid w:val="00D447DE"/>
    <w:rsid w:val="00D45D6C"/>
    <w:rsid w:val="00D47959"/>
    <w:rsid w:val="00D53E21"/>
    <w:rsid w:val="00D55BF0"/>
    <w:rsid w:val="00D57829"/>
    <w:rsid w:val="00D61FC0"/>
    <w:rsid w:val="00D63157"/>
    <w:rsid w:val="00D63A29"/>
    <w:rsid w:val="00D645F8"/>
    <w:rsid w:val="00D654E6"/>
    <w:rsid w:val="00D66B63"/>
    <w:rsid w:val="00D67CD4"/>
    <w:rsid w:val="00D718F9"/>
    <w:rsid w:val="00D72CA7"/>
    <w:rsid w:val="00D74177"/>
    <w:rsid w:val="00D75DB4"/>
    <w:rsid w:val="00D821CA"/>
    <w:rsid w:val="00D83FAA"/>
    <w:rsid w:val="00D84528"/>
    <w:rsid w:val="00D87029"/>
    <w:rsid w:val="00D95191"/>
    <w:rsid w:val="00DA31C9"/>
    <w:rsid w:val="00DA4E34"/>
    <w:rsid w:val="00DB057E"/>
    <w:rsid w:val="00DB3062"/>
    <w:rsid w:val="00DC13EE"/>
    <w:rsid w:val="00DC233C"/>
    <w:rsid w:val="00DC43A0"/>
    <w:rsid w:val="00DC48B2"/>
    <w:rsid w:val="00DC6676"/>
    <w:rsid w:val="00DC7190"/>
    <w:rsid w:val="00DD1D8A"/>
    <w:rsid w:val="00DD22BA"/>
    <w:rsid w:val="00DE2073"/>
    <w:rsid w:val="00DE2BAE"/>
    <w:rsid w:val="00DE2DD2"/>
    <w:rsid w:val="00DE3D37"/>
    <w:rsid w:val="00DE422B"/>
    <w:rsid w:val="00DE4792"/>
    <w:rsid w:val="00DE486A"/>
    <w:rsid w:val="00DE6763"/>
    <w:rsid w:val="00DF0A7E"/>
    <w:rsid w:val="00DF0F43"/>
    <w:rsid w:val="00DF11AD"/>
    <w:rsid w:val="00DF71BD"/>
    <w:rsid w:val="00E0231A"/>
    <w:rsid w:val="00E03254"/>
    <w:rsid w:val="00E04C9A"/>
    <w:rsid w:val="00E12A32"/>
    <w:rsid w:val="00E13FC1"/>
    <w:rsid w:val="00E1566F"/>
    <w:rsid w:val="00E17E89"/>
    <w:rsid w:val="00E17FFB"/>
    <w:rsid w:val="00E230E2"/>
    <w:rsid w:val="00E24C86"/>
    <w:rsid w:val="00E2620C"/>
    <w:rsid w:val="00E30664"/>
    <w:rsid w:val="00E32515"/>
    <w:rsid w:val="00E37832"/>
    <w:rsid w:val="00E406D0"/>
    <w:rsid w:val="00E4071A"/>
    <w:rsid w:val="00E436C4"/>
    <w:rsid w:val="00E45E85"/>
    <w:rsid w:val="00E46850"/>
    <w:rsid w:val="00E4717E"/>
    <w:rsid w:val="00E5398E"/>
    <w:rsid w:val="00E5474A"/>
    <w:rsid w:val="00E54DFF"/>
    <w:rsid w:val="00E560D0"/>
    <w:rsid w:val="00E56140"/>
    <w:rsid w:val="00E6110A"/>
    <w:rsid w:val="00E61199"/>
    <w:rsid w:val="00E6175C"/>
    <w:rsid w:val="00E64965"/>
    <w:rsid w:val="00E6546B"/>
    <w:rsid w:val="00E70024"/>
    <w:rsid w:val="00E74492"/>
    <w:rsid w:val="00E74A55"/>
    <w:rsid w:val="00E81C30"/>
    <w:rsid w:val="00E83616"/>
    <w:rsid w:val="00E85F3A"/>
    <w:rsid w:val="00E90010"/>
    <w:rsid w:val="00E9182A"/>
    <w:rsid w:val="00E942A8"/>
    <w:rsid w:val="00EA02C7"/>
    <w:rsid w:val="00EA4CF0"/>
    <w:rsid w:val="00EA4D05"/>
    <w:rsid w:val="00EA50F1"/>
    <w:rsid w:val="00EA55FB"/>
    <w:rsid w:val="00EA68EB"/>
    <w:rsid w:val="00EB1DFB"/>
    <w:rsid w:val="00EB34B2"/>
    <w:rsid w:val="00EB4573"/>
    <w:rsid w:val="00EC499A"/>
    <w:rsid w:val="00EC49B5"/>
    <w:rsid w:val="00EC721E"/>
    <w:rsid w:val="00ED3D20"/>
    <w:rsid w:val="00EE564C"/>
    <w:rsid w:val="00EE56FB"/>
    <w:rsid w:val="00EE5AA9"/>
    <w:rsid w:val="00EE6157"/>
    <w:rsid w:val="00EF29A4"/>
    <w:rsid w:val="00EF400B"/>
    <w:rsid w:val="00EF7DE3"/>
    <w:rsid w:val="00F0029D"/>
    <w:rsid w:val="00F043DD"/>
    <w:rsid w:val="00F04C98"/>
    <w:rsid w:val="00F056AF"/>
    <w:rsid w:val="00F13369"/>
    <w:rsid w:val="00F1345C"/>
    <w:rsid w:val="00F15A8F"/>
    <w:rsid w:val="00F171AE"/>
    <w:rsid w:val="00F20A24"/>
    <w:rsid w:val="00F24270"/>
    <w:rsid w:val="00F24F67"/>
    <w:rsid w:val="00F30537"/>
    <w:rsid w:val="00F30845"/>
    <w:rsid w:val="00F37AD7"/>
    <w:rsid w:val="00F451C7"/>
    <w:rsid w:val="00F47F33"/>
    <w:rsid w:val="00F50B88"/>
    <w:rsid w:val="00F51CEA"/>
    <w:rsid w:val="00F51D78"/>
    <w:rsid w:val="00F520C4"/>
    <w:rsid w:val="00F541C4"/>
    <w:rsid w:val="00F6080E"/>
    <w:rsid w:val="00F63B5D"/>
    <w:rsid w:val="00F71ADB"/>
    <w:rsid w:val="00F778AF"/>
    <w:rsid w:val="00F77C7F"/>
    <w:rsid w:val="00F83366"/>
    <w:rsid w:val="00F904F6"/>
    <w:rsid w:val="00F91082"/>
    <w:rsid w:val="00F965EF"/>
    <w:rsid w:val="00FA0CB2"/>
    <w:rsid w:val="00FA1698"/>
    <w:rsid w:val="00FA5E7E"/>
    <w:rsid w:val="00FB34A9"/>
    <w:rsid w:val="00FB4205"/>
    <w:rsid w:val="00FB5A44"/>
    <w:rsid w:val="00FB60CC"/>
    <w:rsid w:val="00FB6FFB"/>
    <w:rsid w:val="00FB7329"/>
    <w:rsid w:val="00FB7500"/>
    <w:rsid w:val="00FC2805"/>
    <w:rsid w:val="00FC323F"/>
    <w:rsid w:val="00FC4F97"/>
    <w:rsid w:val="00FC6D78"/>
    <w:rsid w:val="00FC7FD1"/>
    <w:rsid w:val="00FD196C"/>
    <w:rsid w:val="00FD1F73"/>
    <w:rsid w:val="00FD2300"/>
    <w:rsid w:val="00FD4773"/>
    <w:rsid w:val="00FD61E9"/>
    <w:rsid w:val="00FE577D"/>
    <w:rsid w:val="00FE57B2"/>
    <w:rsid w:val="00FF0DB8"/>
    <w:rsid w:val="00FF185B"/>
    <w:rsid w:val="00FF2E50"/>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4FCA98"/>
  <w15:docId w15:val="{F846BA1A-5FA7-4A9B-9DB0-40C8E6075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2A55"/>
    <w:rPr>
      <w:sz w:val="24"/>
      <w:szCs w:val="24"/>
      <w:lang w:val="en-US" w:eastAsia="en-US"/>
    </w:rPr>
  </w:style>
  <w:style w:type="paragraph" w:styleId="Heading1">
    <w:name w:val="heading 1"/>
    <w:basedOn w:val="Normal"/>
    <w:next w:val="Normal"/>
    <w:link w:val="Heading1Char"/>
    <w:uiPriority w:val="9"/>
    <w:qFormat/>
    <w:rsid w:val="009A03C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semiHidden/>
    <w:unhideWhenUsed/>
    <w:qFormat/>
    <w:rsid w:val="009959E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2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E601A"/>
    <w:rPr>
      <w:color w:val="0000FF"/>
      <w:u w:val="single"/>
    </w:rPr>
  </w:style>
  <w:style w:type="paragraph" w:styleId="Header">
    <w:name w:val="header"/>
    <w:basedOn w:val="Normal"/>
    <w:link w:val="HeaderChar"/>
    <w:uiPriority w:val="99"/>
    <w:rsid w:val="00B06746"/>
    <w:pPr>
      <w:tabs>
        <w:tab w:val="center" w:pos="4320"/>
        <w:tab w:val="right" w:pos="8640"/>
      </w:tabs>
    </w:pPr>
  </w:style>
  <w:style w:type="character" w:styleId="PageNumber">
    <w:name w:val="page number"/>
    <w:basedOn w:val="DefaultParagraphFont"/>
    <w:rsid w:val="00B06746"/>
  </w:style>
  <w:style w:type="paragraph" w:styleId="Footer">
    <w:name w:val="footer"/>
    <w:basedOn w:val="Normal"/>
    <w:link w:val="FooterChar"/>
    <w:uiPriority w:val="99"/>
    <w:rsid w:val="00B06746"/>
    <w:pPr>
      <w:tabs>
        <w:tab w:val="center" w:pos="4320"/>
        <w:tab w:val="right" w:pos="8640"/>
      </w:tabs>
    </w:pPr>
  </w:style>
  <w:style w:type="paragraph" w:styleId="NormalWeb">
    <w:name w:val="Normal (Web)"/>
    <w:basedOn w:val="Normal"/>
    <w:uiPriority w:val="99"/>
    <w:unhideWhenUsed/>
    <w:rsid w:val="00207876"/>
    <w:pPr>
      <w:spacing w:before="100" w:beforeAutospacing="1" w:after="100" w:afterAutospacing="1"/>
    </w:pPr>
  </w:style>
  <w:style w:type="character" w:styleId="Emphasis">
    <w:name w:val="Emphasis"/>
    <w:uiPriority w:val="20"/>
    <w:qFormat/>
    <w:rsid w:val="00207876"/>
    <w:rPr>
      <w:i/>
      <w:iCs/>
    </w:rPr>
  </w:style>
  <w:style w:type="paragraph" w:styleId="BalloonText">
    <w:name w:val="Balloon Text"/>
    <w:basedOn w:val="Normal"/>
    <w:link w:val="BalloonTextChar"/>
    <w:rsid w:val="00A666F5"/>
    <w:rPr>
      <w:rFonts w:ascii="Tahoma" w:hAnsi="Tahoma" w:cs="Tahoma"/>
      <w:sz w:val="16"/>
      <w:szCs w:val="16"/>
    </w:rPr>
  </w:style>
  <w:style w:type="character" w:customStyle="1" w:styleId="BalloonTextChar">
    <w:name w:val="Balloon Text Char"/>
    <w:basedOn w:val="DefaultParagraphFont"/>
    <w:link w:val="BalloonText"/>
    <w:rsid w:val="00A666F5"/>
    <w:rPr>
      <w:rFonts w:ascii="Tahoma" w:hAnsi="Tahoma" w:cs="Tahoma"/>
      <w:sz w:val="16"/>
      <w:szCs w:val="16"/>
      <w:lang w:val="en-US" w:eastAsia="en-US"/>
    </w:rPr>
  </w:style>
  <w:style w:type="paragraph" w:customStyle="1" w:styleId="IJCERTabletext">
    <w:name w:val="IJCER Table text"/>
    <w:basedOn w:val="Normal"/>
    <w:qFormat/>
    <w:rsid w:val="0053319F"/>
    <w:pPr>
      <w:jc w:val="center"/>
    </w:pPr>
    <w:rPr>
      <w:rFonts w:asciiTheme="minorBidi" w:hAnsiTheme="minorBidi" w:cstheme="minorBidi"/>
      <w:bCs/>
      <w:sz w:val="16"/>
      <w:szCs w:val="16"/>
    </w:rPr>
  </w:style>
  <w:style w:type="paragraph" w:customStyle="1" w:styleId="Reference">
    <w:name w:val="Reference"/>
    <w:basedOn w:val="Normal"/>
    <w:rsid w:val="001260DB"/>
    <w:pPr>
      <w:numPr>
        <w:numId w:val="5"/>
      </w:numPr>
      <w:jc w:val="both"/>
    </w:pPr>
    <w:rPr>
      <w:sz w:val="20"/>
      <w:szCs w:val="20"/>
    </w:rPr>
  </w:style>
  <w:style w:type="paragraph" w:styleId="ListParagraph">
    <w:name w:val="List Paragraph"/>
    <w:basedOn w:val="Normal"/>
    <w:uiPriority w:val="99"/>
    <w:qFormat/>
    <w:rsid w:val="00147173"/>
    <w:pPr>
      <w:ind w:left="720"/>
      <w:contextualSpacing/>
    </w:pPr>
  </w:style>
  <w:style w:type="paragraph" w:customStyle="1" w:styleId="IJECRAutName">
    <w:name w:val="IJECR AutName"/>
    <w:basedOn w:val="Normal"/>
    <w:qFormat/>
    <w:rsid w:val="009959ED"/>
    <w:pPr>
      <w:jc w:val="center"/>
    </w:pPr>
    <w:rPr>
      <w:rFonts w:asciiTheme="minorBidi" w:hAnsiTheme="minorBidi" w:cstheme="minorBidi"/>
      <w:b/>
      <w:bCs/>
      <w:spacing w:val="15"/>
    </w:rPr>
  </w:style>
  <w:style w:type="paragraph" w:customStyle="1" w:styleId="IJCERTitle">
    <w:name w:val="IJCER Title"/>
    <w:basedOn w:val="Normal"/>
    <w:qFormat/>
    <w:rsid w:val="009959ED"/>
    <w:pPr>
      <w:jc w:val="center"/>
    </w:pPr>
    <w:rPr>
      <w:rFonts w:asciiTheme="minorBidi" w:hAnsiTheme="minorBidi" w:cstheme="minorBidi"/>
      <w:spacing w:val="-10"/>
      <w:sz w:val="34"/>
      <w:szCs w:val="34"/>
    </w:rPr>
  </w:style>
  <w:style w:type="paragraph" w:customStyle="1" w:styleId="IJCERAffiliation">
    <w:name w:val="IJCER Affiliation"/>
    <w:basedOn w:val="BodyText"/>
    <w:qFormat/>
    <w:rsid w:val="009959ED"/>
    <w:pPr>
      <w:spacing w:after="0"/>
      <w:jc w:val="center"/>
    </w:pPr>
    <w:rPr>
      <w:rFonts w:asciiTheme="minorBidi" w:hAnsiTheme="minorBidi" w:cstheme="minorBidi"/>
      <w:spacing w:val="15"/>
      <w:sz w:val="20"/>
      <w:szCs w:val="18"/>
      <w:vertAlign w:val="superscript"/>
      <w:lang w:val="id-ID"/>
    </w:rPr>
  </w:style>
  <w:style w:type="paragraph" w:customStyle="1" w:styleId="IJCERCorresponding">
    <w:name w:val="IJCER Corresponding"/>
    <w:basedOn w:val="BodyText"/>
    <w:qFormat/>
    <w:rsid w:val="009959ED"/>
    <w:pPr>
      <w:spacing w:after="0"/>
      <w:jc w:val="center"/>
    </w:pPr>
    <w:rPr>
      <w:rFonts w:asciiTheme="minorBidi" w:hAnsiTheme="minorBidi" w:cstheme="minorBidi"/>
      <w:sz w:val="20"/>
      <w:szCs w:val="18"/>
      <w:lang w:val="id-ID"/>
    </w:rPr>
  </w:style>
  <w:style w:type="paragraph" w:customStyle="1" w:styleId="IJCERAbstract">
    <w:name w:val="IJCER Abstract"/>
    <w:basedOn w:val="BodyText"/>
    <w:qFormat/>
    <w:rsid w:val="009959ED"/>
    <w:pPr>
      <w:spacing w:after="0"/>
      <w:jc w:val="both"/>
    </w:pPr>
    <w:rPr>
      <w:rFonts w:asciiTheme="minorBidi" w:hAnsiTheme="minorBidi" w:cstheme="minorBidi"/>
      <w:b/>
      <w:bCs/>
      <w:sz w:val="20"/>
      <w:szCs w:val="16"/>
    </w:rPr>
  </w:style>
  <w:style w:type="paragraph" w:customStyle="1" w:styleId="IJCERH1NotAllcaps">
    <w:name w:val="IJCER H1 + Not All caps"/>
    <w:basedOn w:val="Normal"/>
    <w:qFormat/>
    <w:rsid w:val="009959ED"/>
    <w:rPr>
      <w:rFonts w:asciiTheme="minorBidi" w:eastAsiaTheme="minorHAnsi" w:hAnsiTheme="minorBidi" w:cstheme="minorBidi"/>
      <w:b/>
      <w:bCs/>
      <w:sz w:val="22"/>
      <w:szCs w:val="22"/>
    </w:rPr>
  </w:style>
  <w:style w:type="paragraph" w:customStyle="1" w:styleId="IJCERbodytext">
    <w:name w:val="IJCER body text"/>
    <w:basedOn w:val="Normal"/>
    <w:qFormat/>
    <w:rsid w:val="009959ED"/>
    <w:pPr>
      <w:ind w:firstLine="180"/>
      <w:jc w:val="both"/>
    </w:pPr>
    <w:rPr>
      <w:rFonts w:asciiTheme="minorBidi" w:hAnsiTheme="minorBidi" w:cstheme="minorBidi"/>
      <w:sz w:val="20"/>
      <w:szCs w:val="20"/>
    </w:rPr>
  </w:style>
  <w:style w:type="paragraph" w:customStyle="1" w:styleId="IJCERTableTitle">
    <w:name w:val="IJCER Table Title"/>
    <w:basedOn w:val="Caption"/>
    <w:rsid w:val="009959ED"/>
    <w:pPr>
      <w:spacing w:after="0"/>
      <w:jc w:val="center"/>
    </w:pPr>
    <w:rPr>
      <w:rFonts w:asciiTheme="minorBidi" w:hAnsiTheme="minorBidi" w:cstheme="minorBidi"/>
      <w:bCs/>
      <w:i w:val="0"/>
      <w:color w:val="auto"/>
      <w:sz w:val="16"/>
      <w:szCs w:val="16"/>
    </w:rPr>
  </w:style>
  <w:style w:type="paragraph" w:customStyle="1" w:styleId="IJCERbodytextNumbering">
    <w:name w:val="IJCER body text + Numbering"/>
    <w:basedOn w:val="IJCERbodytext"/>
    <w:qFormat/>
    <w:rsid w:val="009959ED"/>
    <w:pPr>
      <w:numPr>
        <w:numId w:val="10"/>
      </w:numPr>
    </w:pPr>
  </w:style>
  <w:style w:type="paragraph" w:customStyle="1" w:styleId="IJCERH2">
    <w:name w:val="IJCER H2"/>
    <w:basedOn w:val="Heading2"/>
    <w:qFormat/>
    <w:rsid w:val="009959ED"/>
    <w:pPr>
      <w:jc w:val="both"/>
    </w:pPr>
    <w:rPr>
      <w:rFonts w:asciiTheme="minorBidi" w:eastAsia="Times New Roman" w:hAnsiTheme="minorBidi"/>
      <w:b/>
      <w:bCs/>
      <w:color w:val="auto"/>
      <w:sz w:val="20"/>
      <w:szCs w:val="20"/>
    </w:rPr>
  </w:style>
  <w:style w:type="paragraph" w:customStyle="1" w:styleId="IJCERNumberingNew">
    <w:name w:val="IJCER Numbering + New"/>
    <w:basedOn w:val="IJCERbodytext"/>
    <w:qFormat/>
    <w:rsid w:val="009959ED"/>
    <w:pPr>
      <w:numPr>
        <w:numId w:val="15"/>
      </w:numPr>
      <w:ind w:left="357" w:hanging="357"/>
    </w:pPr>
  </w:style>
  <w:style w:type="paragraph" w:customStyle="1" w:styleId="IJCERNemberingNew2">
    <w:name w:val="IJCER Nembering + New2"/>
    <w:basedOn w:val="IJCERbodytext"/>
    <w:qFormat/>
    <w:rsid w:val="009959ED"/>
    <w:pPr>
      <w:numPr>
        <w:numId w:val="11"/>
      </w:numPr>
      <w:ind w:left="270" w:hanging="270"/>
    </w:pPr>
  </w:style>
  <w:style w:type="paragraph" w:customStyle="1" w:styleId="IJCERNumberingNew3">
    <w:name w:val="IJCER Numbering + New3"/>
    <w:basedOn w:val="IJCERbodytext"/>
    <w:qFormat/>
    <w:rsid w:val="009959ED"/>
    <w:pPr>
      <w:numPr>
        <w:numId w:val="12"/>
      </w:numPr>
      <w:ind w:left="270" w:hanging="270"/>
    </w:pPr>
  </w:style>
  <w:style w:type="paragraph" w:customStyle="1" w:styleId="IJCERNumberingNew4">
    <w:name w:val="IJCER Numbering + New4"/>
    <w:basedOn w:val="IJCERbodytext"/>
    <w:qFormat/>
    <w:rsid w:val="009959ED"/>
    <w:pPr>
      <w:numPr>
        <w:numId w:val="13"/>
      </w:numPr>
      <w:ind w:left="270" w:hanging="270"/>
    </w:pPr>
  </w:style>
  <w:style w:type="paragraph" w:customStyle="1" w:styleId="IJCERNumberingNew5">
    <w:name w:val="IJCER Numbering + New5"/>
    <w:basedOn w:val="Normal"/>
    <w:qFormat/>
    <w:rsid w:val="009959ED"/>
    <w:pPr>
      <w:numPr>
        <w:numId w:val="9"/>
      </w:numPr>
      <w:tabs>
        <w:tab w:val="clear" w:pos="720"/>
      </w:tabs>
      <w:ind w:left="270" w:hanging="270"/>
      <w:jc w:val="both"/>
    </w:pPr>
    <w:rPr>
      <w:rFonts w:asciiTheme="minorBidi" w:hAnsiTheme="minorBidi" w:cstheme="minorBidi"/>
      <w:sz w:val="20"/>
      <w:szCs w:val="20"/>
    </w:rPr>
  </w:style>
  <w:style w:type="paragraph" w:customStyle="1" w:styleId="IJCEREquationCambriaMath">
    <w:name w:val="IJCER Equation + Cambria Math"/>
    <w:basedOn w:val="IJCERbodytext"/>
    <w:qFormat/>
    <w:rsid w:val="009959ED"/>
    <w:pPr>
      <w:ind w:firstLine="181"/>
    </w:pPr>
    <w:rPr>
      <w:rFonts w:ascii="Cambria Math" w:hAnsi="Cambria Math"/>
      <w:szCs w:val="18"/>
    </w:rPr>
  </w:style>
  <w:style w:type="paragraph" w:customStyle="1" w:styleId="IJCERFigureCaption">
    <w:name w:val="IJCER Figure Caption"/>
    <w:basedOn w:val="IJCERbodytext"/>
    <w:qFormat/>
    <w:rsid w:val="009959ED"/>
    <w:pPr>
      <w:ind w:left="284"/>
      <w:jc w:val="center"/>
    </w:pPr>
    <w:rPr>
      <w:bCs/>
      <w:sz w:val="16"/>
      <w:szCs w:val="16"/>
    </w:rPr>
  </w:style>
  <w:style w:type="paragraph" w:customStyle="1" w:styleId="IJCERNumberingNew6">
    <w:name w:val="IJCER Numbering + New6"/>
    <w:basedOn w:val="IJCERbodytext"/>
    <w:qFormat/>
    <w:rsid w:val="009959ED"/>
    <w:pPr>
      <w:numPr>
        <w:numId w:val="14"/>
      </w:numPr>
      <w:ind w:left="270" w:hanging="270"/>
    </w:pPr>
  </w:style>
  <w:style w:type="paragraph" w:customStyle="1" w:styleId="IJCERFigure">
    <w:name w:val="IJCER Figure"/>
    <w:basedOn w:val="IJCERbodytext"/>
    <w:qFormat/>
    <w:rsid w:val="009959ED"/>
    <w:pPr>
      <w:ind w:left="284"/>
      <w:jc w:val="center"/>
    </w:pPr>
    <w:rPr>
      <w:noProof/>
      <w:lang w:val="id-ID" w:eastAsia="id-ID"/>
    </w:rPr>
  </w:style>
  <w:style w:type="paragraph" w:styleId="Bibliography">
    <w:name w:val="Bibliography"/>
    <w:basedOn w:val="Normal"/>
    <w:next w:val="Normal"/>
    <w:uiPriority w:val="37"/>
    <w:unhideWhenUsed/>
    <w:rsid w:val="009959ED"/>
    <w:pPr>
      <w:spacing w:after="160" w:line="259" w:lineRule="auto"/>
    </w:pPr>
    <w:rPr>
      <w:rFonts w:asciiTheme="minorHAnsi" w:eastAsiaTheme="minorHAnsi" w:hAnsiTheme="minorHAnsi" w:cstheme="minorBidi"/>
      <w:sz w:val="22"/>
      <w:szCs w:val="22"/>
    </w:rPr>
  </w:style>
  <w:style w:type="paragraph" w:styleId="BodyText">
    <w:name w:val="Body Text"/>
    <w:basedOn w:val="Normal"/>
    <w:link w:val="BodyTextChar"/>
    <w:semiHidden/>
    <w:unhideWhenUsed/>
    <w:rsid w:val="009959ED"/>
    <w:pPr>
      <w:spacing w:after="120"/>
    </w:pPr>
  </w:style>
  <w:style w:type="character" w:customStyle="1" w:styleId="BodyTextChar">
    <w:name w:val="Body Text Char"/>
    <w:basedOn w:val="DefaultParagraphFont"/>
    <w:link w:val="BodyText"/>
    <w:semiHidden/>
    <w:rsid w:val="009959ED"/>
    <w:rPr>
      <w:sz w:val="24"/>
      <w:szCs w:val="24"/>
      <w:lang w:val="en-US" w:eastAsia="en-US"/>
    </w:rPr>
  </w:style>
  <w:style w:type="paragraph" w:styleId="Caption">
    <w:name w:val="caption"/>
    <w:basedOn w:val="Normal"/>
    <w:next w:val="Normal"/>
    <w:semiHidden/>
    <w:unhideWhenUsed/>
    <w:qFormat/>
    <w:rsid w:val="009959ED"/>
    <w:pPr>
      <w:spacing w:after="200"/>
    </w:pPr>
    <w:rPr>
      <w:i/>
      <w:iCs/>
      <w:color w:val="1F497D" w:themeColor="text2"/>
      <w:sz w:val="18"/>
      <w:szCs w:val="18"/>
    </w:rPr>
  </w:style>
  <w:style w:type="character" w:customStyle="1" w:styleId="Heading2Char">
    <w:name w:val="Heading 2 Char"/>
    <w:basedOn w:val="DefaultParagraphFont"/>
    <w:link w:val="Heading2"/>
    <w:semiHidden/>
    <w:rsid w:val="009959ED"/>
    <w:rPr>
      <w:rFonts w:asciiTheme="majorHAnsi" w:eastAsiaTheme="majorEastAsia" w:hAnsiTheme="majorHAnsi" w:cstheme="majorBidi"/>
      <w:color w:val="365F91" w:themeColor="accent1" w:themeShade="BF"/>
      <w:sz w:val="26"/>
      <w:szCs w:val="26"/>
      <w:lang w:val="en-US" w:eastAsia="en-US"/>
    </w:rPr>
  </w:style>
  <w:style w:type="paragraph" w:customStyle="1" w:styleId="SEANESTitle">
    <w:name w:val="SEANES Title"/>
    <w:basedOn w:val="Normal"/>
    <w:link w:val="SEANESTitleChar"/>
    <w:qFormat/>
    <w:rsid w:val="00362CEA"/>
    <w:pPr>
      <w:spacing w:before="360" w:after="240"/>
      <w:jc w:val="center"/>
    </w:pPr>
    <w:rPr>
      <w:b/>
      <w:bCs/>
      <w:noProof/>
      <w:sz w:val="36"/>
      <w:szCs w:val="36"/>
      <w:lang w:val="fr-FR" w:eastAsia="fr-FR"/>
    </w:rPr>
  </w:style>
  <w:style w:type="character" w:customStyle="1" w:styleId="SEANESTitleChar">
    <w:name w:val="SEANES Title Char"/>
    <w:link w:val="SEANESTitle"/>
    <w:rsid w:val="00362CEA"/>
    <w:rPr>
      <w:b/>
      <w:bCs/>
      <w:noProof/>
      <w:sz w:val="36"/>
      <w:szCs w:val="36"/>
      <w:lang w:val="fr-FR" w:eastAsia="fr-FR"/>
    </w:rPr>
  </w:style>
  <w:style w:type="paragraph" w:customStyle="1" w:styleId="SEANESAuthor">
    <w:name w:val="SEANES Author"/>
    <w:basedOn w:val="Normal"/>
    <w:next w:val="Normal"/>
    <w:qFormat/>
    <w:rsid w:val="00507244"/>
    <w:pPr>
      <w:jc w:val="center"/>
    </w:pPr>
    <w:rPr>
      <w:noProof/>
      <w:color w:val="000000"/>
      <w:szCs w:val="20"/>
      <w:lang w:val="fr-FR" w:eastAsia="fr-FR"/>
    </w:rPr>
  </w:style>
  <w:style w:type="table" w:styleId="PlainTable2">
    <w:name w:val="Plain Table 2"/>
    <w:basedOn w:val="TableNormal"/>
    <w:uiPriority w:val="42"/>
    <w:rsid w:val="003D7F6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link w:val="Header"/>
    <w:uiPriority w:val="99"/>
    <w:locked/>
    <w:rsid w:val="00814B40"/>
    <w:rPr>
      <w:sz w:val="24"/>
      <w:szCs w:val="24"/>
      <w:lang w:val="en-US" w:eastAsia="en-US"/>
    </w:rPr>
  </w:style>
  <w:style w:type="character" w:customStyle="1" w:styleId="UnresolvedMention1">
    <w:name w:val="Unresolved Mention1"/>
    <w:basedOn w:val="DefaultParagraphFont"/>
    <w:uiPriority w:val="99"/>
    <w:semiHidden/>
    <w:unhideWhenUsed/>
    <w:rsid w:val="00902B8F"/>
    <w:rPr>
      <w:color w:val="605E5C"/>
      <w:shd w:val="clear" w:color="auto" w:fill="E1DFDD"/>
    </w:rPr>
  </w:style>
  <w:style w:type="character" w:styleId="FollowedHyperlink">
    <w:name w:val="FollowedHyperlink"/>
    <w:basedOn w:val="DefaultParagraphFont"/>
    <w:semiHidden/>
    <w:unhideWhenUsed/>
    <w:rsid w:val="00A869EB"/>
    <w:rPr>
      <w:color w:val="800080" w:themeColor="followedHyperlink"/>
      <w:u w:val="single"/>
    </w:rPr>
  </w:style>
  <w:style w:type="character" w:styleId="PlaceholderText">
    <w:name w:val="Placeholder Text"/>
    <w:basedOn w:val="DefaultParagraphFont"/>
    <w:uiPriority w:val="99"/>
    <w:semiHidden/>
    <w:rsid w:val="00811720"/>
    <w:rPr>
      <w:color w:val="808080"/>
    </w:rPr>
  </w:style>
  <w:style w:type="character" w:customStyle="1" w:styleId="Heading1Char">
    <w:name w:val="Heading 1 Char"/>
    <w:basedOn w:val="DefaultParagraphFont"/>
    <w:link w:val="Heading1"/>
    <w:uiPriority w:val="9"/>
    <w:rsid w:val="009A03C5"/>
    <w:rPr>
      <w:rFonts w:asciiTheme="majorHAnsi" w:eastAsiaTheme="majorEastAsia" w:hAnsiTheme="majorHAnsi" w:cstheme="majorBidi"/>
      <w:b/>
      <w:bCs/>
      <w:color w:val="365F91" w:themeColor="accent1" w:themeShade="BF"/>
      <w:sz w:val="28"/>
      <w:szCs w:val="28"/>
      <w:lang w:val="en-US" w:eastAsia="en-US" w:bidi="en-US"/>
    </w:rPr>
  </w:style>
  <w:style w:type="character" w:customStyle="1" w:styleId="FooterChar">
    <w:name w:val="Footer Char"/>
    <w:basedOn w:val="DefaultParagraphFont"/>
    <w:link w:val="Footer"/>
    <w:uiPriority w:val="99"/>
    <w:rsid w:val="00C86DE2"/>
    <w:rPr>
      <w:sz w:val="24"/>
      <w:szCs w:val="24"/>
      <w:lang w:val="en-US" w:eastAsia="en-US"/>
    </w:rPr>
  </w:style>
  <w:style w:type="character" w:styleId="CommentReference">
    <w:name w:val="annotation reference"/>
    <w:basedOn w:val="DefaultParagraphFont"/>
    <w:semiHidden/>
    <w:unhideWhenUsed/>
    <w:rsid w:val="00621C86"/>
    <w:rPr>
      <w:sz w:val="16"/>
      <w:szCs w:val="16"/>
    </w:rPr>
  </w:style>
  <w:style w:type="paragraph" w:styleId="CommentText">
    <w:name w:val="annotation text"/>
    <w:basedOn w:val="Normal"/>
    <w:link w:val="CommentTextChar"/>
    <w:uiPriority w:val="99"/>
    <w:semiHidden/>
    <w:unhideWhenUsed/>
    <w:rsid w:val="00621C8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21C86"/>
    <w:rPr>
      <w:rFonts w:asciiTheme="minorHAnsi" w:eastAsiaTheme="minorHAnsi" w:hAnsiTheme="minorHAnsi" w:cstheme="minorBidi"/>
      <w:lang w:val="en-US" w:eastAsia="en-US"/>
    </w:rPr>
  </w:style>
  <w:style w:type="character" w:customStyle="1" w:styleId="sw">
    <w:name w:val="sw"/>
    <w:basedOn w:val="DefaultParagraphFont"/>
    <w:rsid w:val="00401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3952">
      <w:bodyDiv w:val="1"/>
      <w:marLeft w:val="0"/>
      <w:marRight w:val="0"/>
      <w:marTop w:val="0"/>
      <w:marBottom w:val="0"/>
      <w:divBdr>
        <w:top w:val="none" w:sz="0" w:space="0" w:color="auto"/>
        <w:left w:val="none" w:sz="0" w:space="0" w:color="auto"/>
        <w:bottom w:val="none" w:sz="0" w:space="0" w:color="auto"/>
        <w:right w:val="none" w:sz="0" w:space="0" w:color="auto"/>
      </w:divBdr>
    </w:div>
    <w:div w:id="94835252">
      <w:bodyDiv w:val="1"/>
      <w:marLeft w:val="0"/>
      <w:marRight w:val="0"/>
      <w:marTop w:val="0"/>
      <w:marBottom w:val="0"/>
      <w:divBdr>
        <w:top w:val="none" w:sz="0" w:space="0" w:color="auto"/>
        <w:left w:val="none" w:sz="0" w:space="0" w:color="auto"/>
        <w:bottom w:val="none" w:sz="0" w:space="0" w:color="auto"/>
        <w:right w:val="none" w:sz="0" w:space="0" w:color="auto"/>
      </w:divBdr>
    </w:div>
    <w:div w:id="246619560">
      <w:bodyDiv w:val="1"/>
      <w:marLeft w:val="0"/>
      <w:marRight w:val="0"/>
      <w:marTop w:val="0"/>
      <w:marBottom w:val="0"/>
      <w:divBdr>
        <w:top w:val="none" w:sz="0" w:space="0" w:color="auto"/>
        <w:left w:val="none" w:sz="0" w:space="0" w:color="auto"/>
        <w:bottom w:val="none" w:sz="0" w:space="0" w:color="auto"/>
        <w:right w:val="none" w:sz="0" w:space="0" w:color="auto"/>
      </w:divBdr>
    </w:div>
    <w:div w:id="409891766">
      <w:bodyDiv w:val="1"/>
      <w:marLeft w:val="0"/>
      <w:marRight w:val="0"/>
      <w:marTop w:val="0"/>
      <w:marBottom w:val="0"/>
      <w:divBdr>
        <w:top w:val="none" w:sz="0" w:space="0" w:color="auto"/>
        <w:left w:val="none" w:sz="0" w:space="0" w:color="auto"/>
        <w:bottom w:val="none" w:sz="0" w:space="0" w:color="auto"/>
        <w:right w:val="none" w:sz="0" w:space="0" w:color="auto"/>
      </w:divBdr>
    </w:div>
    <w:div w:id="488906541">
      <w:bodyDiv w:val="1"/>
      <w:marLeft w:val="0"/>
      <w:marRight w:val="0"/>
      <w:marTop w:val="0"/>
      <w:marBottom w:val="0"/>
      <w:divBdr>
        <w:top w:val="none" w:sz="0" w:space="0" w:color="auto"/>
        <w:left w:val="none" w:sz="0" w:space="0" w:color="auto"/>
        <w:bottom w:val="none" w:sz="0" w:space="0" w:color="auto"/>
        <w:right w:val="none" w:sz="0" w:space="0" w:color="auto"/>
      </w:divBdr>
    </w:div>
    <w:div w:id="523835187">
      <w:bodyDiv w:val="1"/>
      <w:marLeft w:val="0"/>
      <w:marRight w:val="0"/>
      <w:marTop w:val="0"/>
      <w:marBottom w:val="0"/>
      <w:divBdr>
        <w:top w:val="none" w:sz="0" w:space="0" w:color="auto"/>
        <w:left w:val="none" w:sz="0" w:space="0" w:color="auto"/>
        <w:bottom w:val="none" w:sz="0" w:space="0" w:color="auto"/>
        <w:right w:val="none" w:sz="0" w:space="0" w:color="auto"/>
      </w:divBdr>
    </w:div>
    <w:div w:id="1383796096">
      <w:bodyDiv w:val="1"/>
      <w:marLeft w:val="0"/>
      <w:marRight w:val="0"/>
      <w:marTop w:val="0"/>
      <w:marBottom w:val="0"/>
      <w:divBdr>
        <w:top w:val="none" w:sz="0" w:space="0" w:color="auto"/>
        <w:left w:val="none" w:sz="0" w:space="0" w:color="auto"/>
        <w:bottom w:val="none" w:sz="0" w:space="0" w:color="auto"/>
        <w:right w:val="none" w:sz="0" w:space="0" w:color="auto"/>
      </w:divBdr>
    </w:div>
    <w:div w:id="1601571417">
      <w:bodyDiv w:val="1"/>
      <w:marLeft w:val="0"/>
      <w:marRight w:val="0"/>
      <w:marTop w:val="0"/>
      <w:marBottom w:val="0"/>
      <w:divBdr>
        <w:top w:val="none" w:sz="0" w:space="0" w:color="auto"/>
        <w:left w:val="none" w:sz="0" w:space="0" w:color="auto"/>
        <w:bottom w:val="none" w:sz="0" w:space="0" w:color="auto"/>
        <w:right w:val="none" w:sz="0" w:space="0" w:color="auto"/>
      </w:divBdr>
    </w:div>
    <w:div w:id="1656647523">
      <w:bodyDiv w:val="1"/>
      <w:marLeft w:val="0"/>
      <w:marRight w:val="0"/>
      <w:marTop w:val="0"/>
      <w:marBottom w:val="0"/>
      <w:divBdr>
        <w:top w:val="none" w:sz="0" w:space="0" w:color="auto"/>
        <w:left w:val="none" w:sz="0" w:space="0" w:color="auto"/>
        <w:bottom w:val="none" w:sz="0" w:space="0" w:color="auto"/>
        <w:right w:val="none" w:sz="0" w:space="0" w:color="auto"/>
      </w:divBdr>
      <w:divsChild>
        <w:div w:id="67313378">
          <w:marLeft w:val="0"/>
          <w:marRight w:val="0"/>
          <w:marTop w:val="0"/>
          <w:marBottom w:val="0"/>
          <w:divBdr>
            <w:top w:val="none" w:sz="0" w:space="0" w:color="auto"/>
            <w:left w:val="none" w:sz="0" w:space="0" w:color="auto"/>
            <w:bottom w:val="none" w:sz="0" w:space="0" w:color="auto"/>
            <w:right w:val="none" w:sz="0" w:space="0" w:color="auto"/>
          </w:divBdr>
          <w:divsChild>
            <w:div w:id="514197948">
              <w:marLeft w:val="0"/>
              <w:marRight w:val="0"/>
              <w:marTop w:val="0"/>
              <w:marBottom w:val="0"/>
              <w:divBdr>
                <w:top w:val="none" w:sz="0" w:space="0" w:color="auto"/>
                <w:left w:val="none" w:sz="0" w:space="0" w:color="auto"/>
                <w:bottom w:val="none" w:sz="0" w:space="0" w:color="auto"/>
                <w:right w:val="none" w:sz="0" w:space="0" w:color="auto"/>
              </w:divBdr>
              <w:divsChild>
                <w:div w:id="70379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48594">
      <w:bodyDiv w:val="1"/>
      <w:marLeft w:val="0"/>
      <w:marRight w:val="0"/>
      <w:marTop w:val="0"/>
      <w:marBottom w:val="0"/>
      <w:divBdr>
        <w:top w:val="none" w:sz="0" w:space="0" w:color="auto"/>
        <w:left w:val="none" w:sz="0" w:space="0" w:color="auto"/>
        <w:bottom w:val="none" w:sz="0" w:space="0" w:color="auto"/>
        <w:right w:val="none" w:sz="0" w:space="0" w:color="auto"/>
      </w:divBdr>
    </w:div>
    <w:div w:id="1813330574">
      <w:bodyDiv w:val="1"/>
      <w:marLeft w:val="0"/>
      <w:marRight w:val="0"/>
      <w:marTop w:val="0"/>
      <w:marBottom w:val="0"/>
      <w:divBdr>
        <w:top w:val="none" w:sz="0" w:space="0" w:color="auto"/>
        <w:left w:val="none" w:sz="0" w:space="0" w:color="auto"/>
        <w:bottom w:val="none" w:sz="0" w:space="0" w:color="auto"/>
        <w:right w:val="none" w:sz="0" w:space="0" w:color="auto"/>
      </w:divBdr>
      <w:divsChild>
        <w:div w:id="288054665">
          <w:marLeft w:val="0"/>
          <w:marRight w:val="0"/>
          <w:marTop w:val="0"/>
          <w:marBottom w:val="0"/>
          <w:divBdr>
            <w:top w:val="none" w:sz="0" w:space="0" w:color="auto"/>
            <w:left w:val="none" w:sz="0" w:space="0" w:color="auto"/>
            <w:bottom w:val="none" w:sz="0" w:space="0" w:color="auto"/>
            <w:right w:val="none" w:sz="0" w:space="0" w:color="auto"/>
          </w:divBdr>
          <w:divsChild>
            <w:div w:id="786043819">
              <w:marLeft w:val="0"/>
              <w:marRight w:val="0"/>
              <w:marTop w:val="0"/>
              <w:marBottom w:val="0"/>
              <w:divBdr>
                <w:top w:val="none" w:sz="0" w:space="0" w:color="auto"/>
                <w:left w:val="none" w:sz="0" w:space="0" w:color="auto"/>
                <w:bottom w:val="none" w:sz="0" w:space="0" w:color="auto"/>
                <w:right w:val="none" w:sz="0" w:space="0" w:color="auto"/>
              </w:divBdr>
              <w:divsChild>
                <w:div w:id="167125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3F415DE3664CB5AA451D89886D6164"/>
        <w:category>
          <w:name w:val="General"/>
          <w:gallery w:val="placeholder"/>
        </w:category>
        <w:types>
          <w:type w:val="bbPlcHdr"/>
        </w:types>
        <w:behaviors>
          <w:behavior w:val="content"/>
        </w:behaviors>
        <w:guid w:val="{21B80219-EDAB-4C0A-82F7-B9F32FB218B2}"/>
      </w:docPartPr>
      <w:docPartBody>
        <w:p w:rsidR="007F1C2D" w:rsidRDefault="007F1C2D" w:rsidP="007F1C2D">
          <w:pPr>
            <w:pStyle w:val="DF3F415DE3664CB5AA451D89886D6164"/>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C2D"/>
    <w:rsid w:val="00034AFA"/>
    <w:rsid w:val="00316025"/>
    <w:rsid w:val="003F36A1"/>
    <w:rsid w:val="00502C65"/>
    <w:rsid w:val="006018CE"/>
    <w:rsid w:val="007F1C2D"/>
    <w:rsid w:val="008321A2"/>
    <w:rsid w:val="008E666A"/>
    <w:rsid w:val="009F313F"/>
    <w:rsid w:val="00B63CFE"/>
    <w:rsid w:val="00C35356"/>
    <w:rsid w:val="00E45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3F415DE3664CB5AA451D89886D6164">
    <w:name w:val="DF3F415DE3664CB5AA451D89886D6164"/>
    <w:rsid w:val="007F1C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BSN08</b:Tag>
    <b:SourceType>Book</b:SourceType>
    <b:Guid>{17A96E3A-BEBE-47FA-B726-F5D36228F9C6}</b:Guid>
    <b:Author>
      <b:Author>
        <b:NameList>
          <b:Person>
            <b:Last>BSN</b:Last>
          </b:Person>
        </b:NameList>
      </b:Author>
    </b:Author>
    <b:Title>Persyaratan umum kompetensi laboratorium pengujian dan laboratorium kalibrasi, Badan Standardisasi Nasional, Jakarta</b:Title>
    <b:Year>2008</b:Year>
    <b:City>Jakarta</b:City>
    <b:Publisher>Badan Standar Nasional</b:Publisher>
    <b:RefOrder>2</b:RefOrder>
  </b:Source>
  <b:Source>
    <b:Tag>Oma01</b:Tag>
    <b:SourceType>Book</b:SourceType>
    <b:Guid>{10D1E4BD-3168-40EB-81F4-52AFEC0A2839}</b:Guid>
    <b:Author>
      <b:Author>
        <b:NameList>
          <b:Person>
            <b:Last>Hamalik</b:Last>
            <b:First>Omar</b:First>
          </b:Person>
        </b:NameList>
      </b:Author>
    </b:Author>
    <b:Title>Perencanaan Pengajaran Berdasarka Pendekatan Sistem</b:Title>
    <b:Year>2001</b:Year>
    <b:City>Bandung</b:City>
    <b:Publisher>Bumi Akasara</b:Publisher>
    <b:RefOrder>3</b:RefOrder>
  </b:Source>
  <b:Source>
    <b:Tag>KWS14</b:Tag>
    <b:SourceType>JournalArticle</b:SourceType>
    <b:Guid>{A371C438-39B1-49D5-BB28-979BF641A9DB}</b:Guid>
    <b:Author>
      <b:Author>
        <b:NameList>
          <b:Person>
            <b:Last>K. W Sari</b:Last>
            <b:First>S.</b:First>
            <b:Middle>Saputro, B. Hastuti</b:Middle>
          </b:Person>
        </b:NameList>
      </b:Author>
    </b:Author>
    <b:Title>Pengembangan Game Edukasi Kimia Berbasis Role Playing Game (RPG) pada materi Struktur Atom sebagai Media Pembelajaran Mandiri untuk siswa Kelas X SMA di Kabupaten Purworejo</b:Title>
    <b:Year>2014</b:Year>
    <b:JournalName>Jurnal Pendidikan Kimia</b:JournalName>
    <b:Pages>96-104</b:Pages>
    <b:Volume>3</b:Volume>
    <b:Issue>2</b:Issue>
    <b:RefOrder>1</b:RefOrder>
  </b:Source>
  <b:Source>
    <b:Tag>TKa07</b:Tag>
    <b:SourceType>JournalArticle</b:SourceType>
    <b:Guid>{3851A250-64FC-4F26-8283-B7B6015700B3}</b:Guid>
    <b:Title>Penggunaan Metode Role Playing untuk Meningkatkan Minat Siswa dalam Pembelajaran Pengetahuan Sosial di Kelas V SDN Cileunyi I Kecamatan Cileunyi Kabupaten Bandung</b:Title>
    <b:Year>2007</b:Year>
    <b:Author>
      <b:Author>
        <b:NameList>
          <b:Person>
            <b:Last>Kartini</b:Last>
            <b:First>T</b:First>
          </b:Person>
        </b:NameList>
      </b:Author>
    </b:Author>
    <b:JournalName>Jurnal Pendidikan Dasar</b:JournalName>
    <b:Volume>8</b:Volume>
    <b:RefOrder>4</b:RefOrder>
  </b:Source>
  <b:Source>
    <b:Tag>End10</b:Tag>
    <b:SourceType>Book</b:SourceType>
    <b:Guid>{633E15CB-9D3D-40C5-8C8C-5290BEA85ECD}</b:Guid>
    <b:Title>Pembelajaran Aktif, Kreatif, Inovatif, Efektif dan Menyenangkan (PAIKEM)</b:Title>
    <b:Year>2010</b:Year>
    <b:Author>
      <b:Author>
        <b:NameList>
          <b:Person>
            <b:Last>Mulyatiningsih</b:Last>
            <b:First>Endang</b:First>
          </b:Person>
        </b:NameList>
      </b:Author>
    </b:Author>
    <b:Publisher>Direktorat Jenderal Peningkatan Mutu Pendidik dan Tenaga Kependidikan</b:Publisher>
    <b:RefOrder>5</b:RefOrder>
  </b:Source>
  <b:Source>
    <b:Tag>Roe08</b:Tag>
    <b:SourceType>Book</b:SourceType>
    <b:Guid>{CA531BC1-D094-4AE2-A20C-C2C13391E309}</b:Guid>
    <b:Author>
      <b:Author>
        <b:NameList>
          <b:Person>
            <b:Last>Roestiyah</b:Last>
          </b:Person>
        </b:NameList>
      </b:Author>
    </b:Author>
    <b:Title>Strategi Belajar Mengajar</b:Title>
    <b:Year>2008</b:Year>
    <b:City>Jakarta</b:City>
    <b:Publisher>Rineka Cipta</b:Publisher>
    <b:RefOrder>6</b:RefOrder>
  </b:Source>
  <b:Source>
    <b:Tag>Zuh93</b:Tag>
    <b:SourceType>Book</b:SourceType>
    <b:Guid>{3DA15D12-1ED7-4DAA-805C-7DFF96BEC90E}</b:Guid>
    <b:Author>
      <b:Author>
        <b:NameList>
          <b:Person>
            <b:Last>Zuhairini</b:Last>
          </b:Person>
        </b:NameList>
      </b:Author>
    </b:Author>
    <b:Title>Metodologi Pendidikan Agama</b:Title>
    <b:Year>1993</b:Year>
    <b:City>Solo</b:City>
    <b:Publisher>Ramadhani</b:Publisher>
    <b:RefOrder>7</b:RefOrder>
  </b:Source>
  <b:Source>
    <b:Tag>Adi23</b:Tag>
    <b:SourceType>JournalArticle</b:SourceType>
    <b:Guid>{6F57E6F5-9EEB-4D1F-9C6D-D25F43FED9E5}</b:Guid>
    <b:Author>
      <b:Author>
        <b:NameList>
          <b:Person>
            <b:Last>Putra</b:Last>
            <b:First>Adi</b:First>
          </b:Person>
        </b:NameList>
      </b:Author>
    </b:Author>
    <b:Title>Proses Produksi Dan Risiko Pabrik Plastik (Injection Molding)</b:Title>
    <b:JournalName>https://indonesiare.co.id/id/article/proses-produksi-dan-risiko-pabrik-plastik-injection-molding</b:JournalName>
    <b:Year>2023</b:Year>
    <b:RefOrder>1</b:RefOrder>
  </b:Source>
  <b:Source>
    <b:Tag>Ami14</b:Tag>
    <b:SourceType>JournalArticle</b:SourceType>
    <b:Guid>{B21031E0-D368-4F35-B945-CCFDAEEA46AB}</b:Guid>
    <b:Author>
      <b:Author>
        <b:NameList>
          <b:Person>
            <b:Last>Amiruddin</b:Last>
            <b:First>W.,</b:First>
            <b:Middle>Hadi, S., Kiryanto,</b:Middle>
          </b:Person>
        </b:NameList>
      </b:Author>
    </b:Author>
    <b:JournalName> Pemanfaatan Material Plastik Hdpe Bekas Drum Kemasan Sebagai Kulit Lambung Perahu. </b:JournalName>
    <b:Year>2014</b:Year>
    <b:RefOrder>2</b:RefOrder>
  </b:Source>
  <b:Source>
    <b:Tag>Bud19</b:Tag>
    <b:SourceType>JournalArticle</b:SourceType>
    <b:Guid>{745B176C-C196-4E79-96D3-CD2DE2A7BFCE}</b:Guid>
    <b:Author>
      <b:Author>
        <b:NameList>
          <b:Person>
            <b:Last>Budiyantoro</b:Last>
            <b:First>C.</b:First>
          </b:Person>
        </b:NameList>
      </b:Author>
    </b:Author>
    <b:JournalName>Teknologi Plastik. Yogyakarta: K-Media.</b:JournalName>
    <b:Year>2019</b:Year>
    <b:RefOrder>3</b:RefOrder>
  </b:Source>
  <b:Source>
    <b:Tag>Muh15</b:Tag>
    <b:SourceType>JournalArticle</b:SourceType>
    <b:Guid>{94144847-331C-4108-A784-6D3ED532202F}</b:Guid>
    <b:Author>
      <b:Author>
        <b:NameList>
          <b:Person>
            <b:Last>Muharrom</b:Last>
            <b:First>Siswandi</b:First>
          </b:Person>
        </b:NameList>
      </b:Author>
    </b:Author>
    <b:Title>Desain Eksperimen Taguchi untuk Meningkatkan Kualitas Batu Bata Berbahan Baku Tanah Liat</b:Title>
    <b:JournalName>Jemis Vol. 3 No. 1 Tahun 2015</b:JournalName>
    <b:Year>2015</b:Year>
    <b:RefOrder>4</b:RefOrder>
  </b:Source>
  <b:Source>
    <b:Tag>Nek12</b:Tag>
    <b:SourceType>JournalArticle</b:SourceType>
    <b:Guid>{899DA02E-5168-4A3B-93B1-8586400EB439}</b:Guid>
    <b:Author>
      <b:Author>
        <b:NameList>
          <b:Person>
            <b:Last>dkk</b:Last>
            <b:First>Nekere</b:First>
          </b:Person>
        </b:NameList>
      </b:Author>
    </b:Author>
    <b:Title>Optimization of Aluminium  of Aluminium Blank Sand Casting Process By Using Taguchi’s Robust Design Method</b:Title>
    <b:JournalName>International Journal for Quality research Vol.6 No.1.</b:JournalName>
    <b:Year>2012</b:Year>
    <b:RefOrder>5</b:RefOrder>
  </b:Source>
  <b:Source>
    <b:Tag>Sug12</b:Tag>
    <b:SourceType>Book</b:SourceType>
    <b:Guid>{D700E337-B5D6-4DC3-BEEF-142AAC7CD606}</b:Guid>
    <b:Title>Metode Penelitian Kuantitatif, Kualitatif dan R&amp;D. </b:Title>
    <b:Year>2012</b:Year>
    <b:Author>
      <b:Author>
        <b:NameList>
          <b:Person>
            <b:Last>Sugiyono</b:Last>
          </b:Person>
        </b:NameList>
      </b:Author>
    </b:Author>
    <b:City>Bandung</b:City>
    <b:Publisher>Alfabeta</b:Publisher>
    <b:RefOrder>6</b:RefOrder>
  </b:Source>
  <b:Source>
    <b:Tag>Put20</b:Tag>
    <b:SourceType>JournalArticle</b:SourceType>
    <b:Guid>{EC68E8F5-1996-42E3-B6BB-7744C559149E}</b:Guid>
    <b:Title>Analisis Pengendalian Kualitas menggunakan Metode Taguchi</b:Title>
    <b:Year>2020</b:Year>
    <b:Author>
      <b:Author>
        <b:NameList>
          <b:Person>
            <b:Last>(Emmalia.</b:Last>
            <b:First>dkk)</b:First>
          </b:Person>
        </b:NameList>
      </b:Author>
    </b:Author>
    <b:JournalName>Jurnal Teknik Industri ITN Malang</b:JournalName>
    <b:RefOrder>7</b:RefOrder>
  </b:Source>
  <b:Source>
    <b:Tag>Bel95</b:Tag>
    <b:SourceType>JournalArticle</b:SourceType>
    <b:Guid>{4C9B799C-1E06-4E3D-8095-C1FFEEBFC7E5}</b:Guid>
    <b:Author>
      <b:Author>
        <b:NameList>
          <b:Person>
            <b:Last>Belavendram</b:Last>
            <b:First>N.</b:First>
          </b:Person>
        </b:NameList>
      </b:Author>
    </b:Author>
    <b:JournalName>Quality By Design, Taguchi Techniques for Industrial Experimentation. London: Prentice hall Internasional.</b:JournalName>
    <b:Year>1995</b:Year>
    <b:RefOrder>8</b:RefOrder>
  </b:Source>
  <b:Source>
    <b:Tag>Ros88</b:Tag>
    <b:SourceType>JournalArticle</b:SourceType>
    <b:Guid>{E36F874D-DBA5-4B87-9C58-F902FA2B671E}</b:Guid>
    <b:Author>
      <b:Author>
        <b:NameList>
          <b:Person>
            <b:Last>Ross</b:Last>
            <b:First>P.</b:First>
            <b:Middle>J.</b:Middle>
          </b:Person>
        </b:NameList>
      </b:Author>
    </b:Author>
    <b:JournalName>Taguchi Techniques for Quality Engineering. Singapore: McGraw-hill,Inc.</b:JournalName>
    <b:Year>1988</b:Year>
    <b:RefOrder>9</b:RefOrder>
  </b:Source>
  <b:Source>
    <b:Tag>Soe09</b:Tag>
    <b:SourceType>JournalArticle</b:SourceType>
    <b:Guid>{5D2AE7C8-E7B1-4E11-A87E-FF06C50C8D01}</b:Guid>
    <b:Author>
      <b:Author>
        <b:NameList>
          <b:Person>
            <b:Last>Soejanto</b:Last>
            <b:First>I</b:First>
          </b:Person>
        </b:NameList>
      </b:Author>
    </b:Author>
    <b:JournalName>Desain Eksperiment dengan Metode Taguchi. Yogyakarta: Graha Ilmu.</b:JournalName>
    <b:Year>2009</b:Year>
    <b:RefOrder>10</b:RefOrder>
  </b:Source>
  <b:Source>
    <b:Tag>Muh23</b:Tag>
    <b:SourceType>JournalArticle</b:SourceType>
    <b:Guid>{A3C52E10-758C-4D8F-8D03-2AFDA0070270}</b:Guid>
    <b:Author>
      <b:Author>
        <b:NameList>
          <b:Person>
            <b:Last>Muhammad Ikhwan.</b:Last>
            <b:First>Masrul</b:First>
            <b:Middle>Indrayana</b:Middle>
          </b:Person>
        </b:NameList>
      </b:Author>
    </b:Author>
    <b:Title>PENENTUAN PARAMETER PROSES BLOW MOLDING MENGGUNAKAN METODE TAGUCHI</b:Title>
    <b:JournalName>Seminar Nasional Teknik Industri [SNTI]</b:JournalName>
    <b:Year>2023</b:Year>
    <b:RefOrder>11</b:RefOrder>
  </b:Source>
  <b:Source>
    <b:Tag>Suw17</b:Tag>
    <b:SourceType>JournalArticle</b:SourceType>
    <b:Guid>{024B8454-5C4D-47B3-93DE-9052755DF9C4}</b:Guid>
    <b:Author>
      <b:Author>
        <b:NameList>
          <b:Person>
            <b:Last>Suwarno</b:Last>
            <b:First>Naomi</b:First>
            <b:Middle>Nessyana Debataraja, Setyo Wira Rizki</b:Middle>
          </b:Person>
        </b:NameList>
      </b:Author>
    </b:Author>
    <b:JournalName>Optimasi  Kualitas Hallow  Block Dengan Metode Taguchi Buletin Ilmiah Math. Stat. dan Terapannya (Bimaster) Volume 6, No. 01 (2017), hal 61 – 68</b:JournalName>
    <b:Year>2017</b:Year>
    <b:RefOrder>12</b:RefOrder>
  </b:Source>
  <b:Source>
    <b:Tag>Pra13</b:Tag>
    <b:SourceType>JournalArticle</b:SourceType>
    <b:Guid>{0935B1E3-0D3B-4881-BC96-C4ED16C8CD4D}</b:Guid>
    <b:Author>
      <b:Author>
        <b:NameList>
          <b:Person>
            <b:Last>Pranowo Sidi</b:Last>
            <b:First>Muhammad</b:First>
            <b:Middle>Thoriq Wahyudi</b:Middle>
          </b:Person>
        </b:NameList>
      </b:Author>
    </b:Author>
    <b:JournalName>Aplikasi Metoda Taguchi Untuk Mengetahui Optimasi kebulatan pada proses bubut CNC</b:JournalName>
    <b:Year>2013</b:Year>
    <b:RefOrder>13</b:RefOrder>
  </b:Source>
</b:Sources>
</file>

<file path=customXml/itemProps1.xml><?xml version="1.0" encoding="utf-8"?>
<ds:datastoreItem xmlns:ds="http://schemas.openxmlformats.org/officeDocument/2006/customXml" ds:itemID="{B22A7777-D980-4985-ACE9-6606F68C0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2736</Words>
  <Characters>15599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Citronella oil is adalah minyak atsiri dengan nilai ekonomis yang tinggi dan penting dalam dunia industri</vt:lpstr>
    </vt:vector>
  </TitlesOfParts>
  <Company>MIPA UII</Company>
  <LinksUpToDate>false</LinksUpToDate>
  <CharactersWithSpaces>18299</CharactersWithSpaces>
  <SharedDoc>false</SharedDoc>
  <HLinks>
    <vt:vector size="12" baseType="variant">
      <vt:variant>
        <vt:i4>2818141</vt:i4>
      </vt:variant>
      <vt:variant>
        <vt:i4>3</vt:i4>
      </vt:variant>
      <vt:variant>
        <vt:i4>0</vt:i4>
      </vt:variant>
      <vt:variant>
        <vt:i4>5</vt:i4>
      </vt:variant>
      <vt:variant>
        <vt:lpwstr>mailto:isfatimah@uii.ac.id</vt:lpwstr>
      </vt:variant>
      <vt:variant>
        <vt:lpwstr/>
      </vt:variant>
      <vt:variant>
        <vt:i4>3080257</vt:i4>
      </vt:variant>
      <vt:variant>
        <vt:i4>0</vt:i4>
      </vt:variant>
      <vt:variant>
        <vt:i4>0</vt:i4>
      </vt:variant>
      <vt:variant>
        <vt:i4>5</vt:i4>
      </vt:variant>
      <vt:variant>
        <vt:lpwstr>mailto:ijcr.chemuii@gmail.com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Citronella oil is adalah minyak atsiri dengan nilai ekonomis yang tinggi dan penting dalam dunia industri</dc:title>
  <dc:subject/>
  <dc:creator>BERKALA PENELITIAN TEKNOLOGI KULIT, SEPATU, DAN PRODUK KULIT POLITEKNIK ATK YOGYAKARTA, VOL. 23, EDISI 2 (2024)</dc:creator>
  <cp:keywords/>
  <dc:description/>
  <cp:lastModifiedBy>Tiqa</cp:lastModifiedBy>
  <cp:revision>6</cp:revision>
  <cp:lastPrinted>2024-08-27T04:49:00Z</cp:lastPrinted>
  <dcterms:created xsi:type="dcterms:W3CDTF">2024-11-15T02:44:00Z</dcterms:created>
  <dcterms:modified xsi:type="dcterms:W3CDTF">2024-11-18T07:43:00Z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http://www.zotero.org/styles/springer-basic-note</vt:lpwstr>
  </property>
  <property fmtid="{D5CDD505-2E9C-101B-9397-08002B2CF9AE}" pid="3" name="Mendeley Recent Style Name 0_1">
    <vt:lpwstr>Springer - Basic (note)</vt:lpwstr>
  </property>
  <property fmtid="{D5CDD505-2E9C-101B-9397-08002B2CF9AE}" pid="4" name="Mendeley Recent Style Id 1_1">
    <vt:lpwstr>http://www.zotero.org/styles/springer-basic-brackets</vt:lpwstr>
  </property>
  <property fmtid="{D5CDD505-2E9C-101B-9397-08002B2CF9AE}" pid="5" name="Mendeley Recent Style Name 1_1">
    <vt:lpwstr>Springer - Basic (numeric, brackets)</vt:lpwstr>
  </property>
  <property fmtid="{D5CDD505-2E9C-101B-9397-08002B2CF9AE}" pid="6" name="Mendeley Recent Style Id 2_1">
    <vt:lpwstr>http://www.zotero.org/styles/springer-basic-brackets-no-et-al</vt:lpwstr>
  </property>
  <property fmtid="{D5CDD505-2E9C-101B-9397-08002B2CF9AE}" pid="7" name="Mendeley Recent Style Name 2_1">
    <vt:lpwstr>Springer - Basic (numeric, brackets, no "et al.")</vt:lpwstr>
  </property>
  <property fmtid="{D5CDD505-2E9C-101B-9397-08002B2CF9AE}" pid="8" name="Mendeley Recent Style Id 3_1">
    <vt:lpwstr>http://www.zotero.org/styles/springer-mathphys-brackets</vt:lpwstr>
  </property>
  <property fmtid="{D5CDD505-2E9C-101B-9397-08002B2CF9AE}" pid="9" name="Mendeley Recent Style Name 3_1">
    <vt:lpwstr>Springer - MathPhys (numeric, brackets)</vt:lpwstr>
  </property>
  <property fmtid="{D5CDD505-2E9C-101B-9397-08002B2CF9AE}" pid="10" name="Mendeley Recent Style Id 4_1">
    <vt:lpwstr>http://www.zotero.org/styles/springer-physics-brackets</vt:lpwstr>
  </property>
  <property fmtid="{D5CDD505-2E9C-101B-9397-08002B2CF9AE}" pid="11" name="Mendeley Recent Style Name 4_1">
    <vt:lpwstr>Springer - Physics (numeric, brackets)</vt:lpwstr>
  </property>
  <property fmtid="{D5CDD505-2E9C-101B-9397-08002B2CF9AE}" pid="12" name="Mendeley Recent Style Id 5_1">
    <vt:lpwstr>http://www.zotero.org/styles/springer-vancouver-brackets</vt:lpwstr>
  </property>
  <property fmtid="{D5CDD505-2E9C-101B-9397-08002B2CF9AE}" pid="13" name="Mendeley Recent Style Name 5_1">
    <vt:lpwstr>Springer - Vancouver (brackets)</vt:lpwstr>
  </property>
  <property fmtid="{D5CDD505-2E9C-101B-9397-08002B2CF9AE}" pid="14" name="Mendeley Recent Style Id 6_1">
    <vt:lpwstr>http://www.zotero.org/styles/springer-science-reviews</vt:lpwstr>
  </property>
  <property fmtid="{D5CDD505-2E9C-101B-9397-08002B2CF9AE}" pid="15" name="Mendeley Recent Style Name 6_1">
    <vt:lpwstr>Springer Science Reviews</vt:lpwstr>
  </property>
  <property fmtid="{D5CDD505-2E9C-101B-9397-08002B2CF9AE}" pid="16" name="Mendeley Recent Style Id 7_1">
    <vt:lpwstr>http://www.zotero.org/styles/springerplus</vt:lpwstr>
  </property>
  <property fmtid="{D5CDD505-2E9C-101B-9397-08002B2CF9AE}" pid="17" name="Mendeley Recent Style Name 7_1">
    <vt:lpwstr>SpringerPlus</vt:lpwstr>
  </property>
  <property fmtid="{D5CDD505-2E9C-101B-9397-08002B2CF9AE}" pid="18" name="Mendeley Recent Style Id 8_1">
    <vt:lpwstr>http://www.zotero.org/styles/springerprotocols</vt:lpwstr>
  </property>
  <property fmtid="{D5CDD505-2E9C-101B-9397-08002B2CF9AE}" pid="19" name="Mendeley Recent Style Name 8_1">
    <vt:lpwstr>SpringerProtocols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b609de9a-0c74-3523-9e47-41db2676c582</vt:lpwstr>
  </property>
  <property fmtid="{D5CDD505-2E9C-101B-9397-08002B2CF9AE}" pid="24" name="Mendeley Citation Style_1">
    <vt:lpwstr>http://www.zotero.org/styles/springer-vancouver-brackets</vt:lpwstr>
  </property>
</Properties>
</file>